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354" w:rsidRPr="00FA250F" w:rsidRDefault="00AC4354" w:rsidP="00AE59E2">
      <w:pPr>
        <w:pStyle w:val="paragraphscx32627041"/>
        <w:spacing w:before="0" w:beforeAutospacing="0" w:after="0" w:afterAutospacing="0"/>
        <w:jc w:val="center"/>
        <w:textAlignment w:val="baseline"/>
        <w:rPr>
          <w:rStyle w:val="normaltextrunscx32627041"/>
          <w:b/>
          <w:bCs/>
          <w:color w:val="000000"/>
          <w:sz w:val="28"/>
          <w:szCs w:val="28"/>
        </w:rPr>
      </w:pPr>
    </w:p>
    <w:p w:rsidR="00D15575" w:rsidRDefault="003723D9" w:rsidP="003723D9">
      <w:pPr>
        <w:tabs>
          <w:tab w:val="left" w:pos="8655"/>
        </w:tabs>
        <w:spacing w:before="100" w:beforeAutospacing="1" w:after="100" w:afterAutospacing="1"/>
      </w:pPr>
      <w:r>
        <w:tab/>
      </w:r>
      <w:r w:rsidR="00D15575">
        <w:t>Утверждаю</w:t>
      </w:r>
    </w:p>
    <w:p w:rsidR="00D15575" w:rsidRDefault="00D15575" w:rsidP="003723D9">
      <w:pPr>
        <w:tabs>
          <w:tab w:val="left" w:pos="8655"/>
        </w:tabs>
        <w:spacing w:before="100" w:beforeAutospacing="1" w:after="100" w:afterAutospacing="1"/>
      </w:pPr>
      <w:r>
        <w:t xml:space="preserve">                                                                                                                                    Глава администрации </w:t>
      </w:r>
    </w:p>
    <w:p w:rsidR="00D15575" w:rsidRDefault="00D15575" w:rsidP="003723D9">
      <w:pPr>
        <w:tabs>
          <w:tab w:val="left" w:pos="8655"/>
        </w:tabs>
        <w:spacing w:before="100" w:beforeAutospacing="1" w:after="100" w:afterAutospacing="1"/>
        <w:rPr>
          <w:b/>
          <w:bCs/>
        </w:rPr>
      </w:pPr>
      <w:r>
        <w:t xml:space="preserve">                                                                                                       МО «Дубровское городское поселение»</w:t>
      </w:r>
      <w:r w:rsidR="003723D9" w:rsidRPr="003723D9">
        <w:rPr>
          <w:b/>
          <w:bCs/>
        </w:rPr>
        <w:t xml:space="preserve"> </w:t>
      </w:r>
    </w:p>
    <w:p w:rsidR="00BE49FF" w:rsidRPr="00D15575" w:rsidRDefault="00D15575" w:rsidP="003723D9">
      <w:pPr>
        <w:tabs>
          <w:tab w:val="left" w:pos="8655"/>
        </w:tabs>
        <w:spacing w:before="100" w:beforeAutospacing="1" w:after="100" w:afterAutospacing="1"/>
      </w:pPr>
      <w:r>
        <w:rPr>
          <w:b/>
          <w:bCs/>
        </w:rPr>
        <w:t xml:space="preserve">                                                                                                                                                      </w:t>
      </w:r>
      <w:proofErr w:type="spellStart"/>
      <w:r w:rsidRPr="00D15575">
        <w:t>Д.Н.Марков</w:t>
      </w:r>
      <w:proofErr w:type="spellEnd"/>
      <w:r w:rsidR="003723D9" w:rsidRPr="00D15575">
        <w:t xml:space="preserve">                                                                                                                                    </w:t>
      </w:r>
    </w:p>
    <w:p w:rsidR="00BE49FF" w:rsidRPr="003723D9" w:rsidRDefault="00BE49FF" w:rsidP="003723D9">
      <w:pPr>
        <w:spacing w:before="100" w:beforeAutospacing="1" w:after="100" w:afterAutospacing="1"/>
        <w:outlineLvl w:val="0"/>
      </w:pPr>
      <w:r w:rsidRPr="003723D9">
        <w:rPr>
          <w:b/>
          <w:bCs/>
          <w:kern w:val="36"/>
        </w:rPr>
        <w:t> </w:t>
      </w:r>
      <w:r w:rsidRPr="00BE49FF">
        <w:rPr>
          <w:b/>
          <w:bCs/>
          <w:kern w:val="36"/>
          <w:sz w:val="48"/>
          <w:szCs w:val="48"/>
        </w:rPr>
        <w:t> </w:t>
      </w:r>
      <w:r>
        <w:rPr>
          <w:b/>
          <w:bCs/>
        </w:rPr>
        <w:t xml:space="preserve">                                                         </w:t>
      </w:r>
      <w:r w:rsidR="00BD52E0">
        <w:rPr>
          <w:b/>
          <w:bCs/>
        </w:rPr>
        <w:t xml:space="preserve">       </w:t>
      </w:r>
      <w:r>
        <w:rPr>
          <w:b/>
          <w:bCs/>
        </w:rPr>
        <w:t xml:space="preserve"> </w:t>
      </w:r>
      <w:r w:rsidRPr="003723D9">
        <w:rPr>
          <w:b/>
          <w:bCs/>
        </w:rPr>
        <w:t xml:space="preserve">ПРОТОКОЛ </w:t>
      </w:r>
    </w:p>
    <w:p w:rsidR="00BE49FF" w:rsidRPr="003723D9" w:rsidRDefault="00BE49FF" w:rsidP="00BE49FF">
      <w:pPr>
        <w:spacing w:before="100" w:beforeAutospacing="1" w:after="100" w:afterAutospacing="1"/>
      </w:pPr>
      <w:r w:rsidRPr="003723D9">
        <w:rPr>
          <w:b/>
          <w:bCs/>
        </w:rPr>
        <w:t xml:space="preserve">                                            </w:t>
      </w:r>
      <w:r w:rsidR="00BD52E0">
        <w:rPr>
          <w:b/>
          <w:bCs/>
        </w:rPr>
        <w:t xml:space="preserve">     </w:t>
      </w:r>
      <w:r w:rsidRPr="003723D9">
        <w:rPr>
          <w:b/>
          <w:bCs/>
        </w:rPr>
        <w:t xml:space="preserve"> ПУБЛИЧНЫХ СЛУШАНИЙ</w:t>
      </w:r>
    </w:p>
    <w:p w:rsidR="00BE49FF" w:rsidRPr="003723D9" w:rsidRDefault="00BE49FF" w:rsidP="00BE49FF">
      <w:pPr>
        <w:spacing w:before="100" w:beforeAutospacing="1" w:after="100" w:afterAutospacing="1"/>
      </w:pPr>
      <w:r w:rsidRPr="003723D9">
        <w:t>по проекту бюджета муниципального образования «</w:t>
      </w:r>
      <w:proofErr w:type="gramStart"/>
      <w:r w:rsidRPr="003723D9">
        <w:t>Дубровское  поселение</w:t>
      </w:r>
      <w:proofErr w:type="gramEnd"/>
      <w:r w:rsidRPr="003723D9">
        <w:t>» Всеволожского муниципального района Ленинградской области на 202</w:t>
      </w:r>
      <w:r w:rsidR="00AD40E4">
        <w:t>5</w:t>
      </w:r>
      <w:r w:rsidR="004A1464">
        <w:t xml:space="preserve"> </w:t>
      </w:r>
      <w:r w:rsidRPr="003723D9">
        <w:t>год и плановый период 202</w:t>
      </w:r>
      <w:r w:rsidR="00AD40E4">
        <w:t>6</w:t>
      </w:r>
      <w:r w:rsidRPr="003723D9">
        <w:t xml:space="preserve"> и 202</w:t>
      </w:r>
      <w:r w:rsidR="00AD40E4">
        <w:t>7</w:t>
      </w:r>
      <w:r w:rsidRPr="003723D9">
        <w:t xml:space="preserve"> годов</w:t>
      </w:r>
    </w:p>
    <w:p w:rsidR="00BE49FF" w:rsidRPr="003723D9" w:rsidRDefault="00BE49FF" w:rsidP="00BE49FF">
      <w:pPr>
        <w:spacing w:before="100" w:beforeAutospacing="1" w:after="100" w:afterAutospacing="1"/>
      </w:pPr>
      <w:r w:rsidRPr="003723D9">
        <w:t> г.п.Дубровка                                                                      </w:t>
      </w:r>
      <w:r w:rsidR="008D2037">
        <w:t xml:space="preserve">                                </w:t>
      </w:r>
      <w:proofErr w:type="gramStart"/>
      <w:r w:rsidR="008D2037">
        <w:t xml:space="preserve"> </w:t>
      </w:r>
      <w:r w:rsidRPr="003723D9">
        <w:t>  «</w:t>
      </w:r>
      <w:proofErr w:type="gramEnd"/>
      <w:r w:rsidR="009D32A5">
        <w:t>0</w:t>
      </w:r>
      <w:r w:rsidR="00AD40E4">
        <w:t>6</w:t>
      </w:r>
      <w:r w:rsidRPr="003723D9">
        <w:t>» декабря 202</w:t>
      </w:r>
      <w:r w:rsidR="00AD40E4">
        <w:t>4</w:t>
      </w:r>
      <w:r w:rsidRPr="003723D9">
        <w:t xml:space="preserve"> года</w:t>
      </w:r>
    </w:p>
    <w:p w:rsidR="00BE49FF" w:rsidRPr="00BE49FF" w:rsidRDefault="00BE49FF" w:rsidP="00BE49FF">
      <w:pPr>
        <w:spacing w:before="100" w:beforeAutospacing="1" w:after="100" w:afterAutospacing="1"/>
      </w:pPr>
      <w:r w:rsidRPr="003723D9">
        <w:t xml:space="preserve"> Место проведения: Ленинградская область, Всеволожский район, </w:t>
      </w:r>
      <w:proofErr w:type="spellStart"/>
      <w:r w:rsidRPr="003723D9">
        <w:t>г.п</w:t>
      </w:r>
      <w:proofErr w:type="spellEnd"/>
      <w:r w:rsidRPr="003723D9">
        <w:t>.</w:t>
      </w:r>
      <w:r w:rsidR="008D2037">
        <w:t xml:space="preserve"> </w:t>
      </w:r>
      <w:r w:rsidRPr="003723D9">
        <w:t>Дубровка, ул.Советская</w:t>
      </w:r>
      <w:r w:rsidR="00E11BFE" w:rsidRPr="003723D9">
        <w:t>,9</w:t>
      </w:r>
      <w:r w:rsidRPr="003723D9">
        <w:t>,</w:t>
      </w:r>
      <w:r w:rsidR="008D2037">
        <w:t xml:space="preserve"> </w:t>
      </w:r>
      <w:r w:rsidRPr="003723D9">
        <w:t>помещение культурно-досугового</w:t>
      </w:r>
      <w:r>
        <w:t xml:space="preserve"> центра</w:t>
      </w:r>
    </w:p>
    <w:p w:rsidR="00BE49FF" w:rsidRPr="00BE49FF" w:rsidRDefault="00BE49FF" w:rsidP="00BE49FF">
      <w:pPr>
        <w:spacing w:before="100" w:beforeAutospacing="1" w:after="100" w:afterAutospacing="1"/>
      </w:pPr>
      <w:r w:rsidRPr="008D08E5">
        <w:t xml:space="preserve">Время проведения: </w:t>
      </w:r>
      <w:r w:rsidR="00E11BFE" w:rsidRPr="008D08E5">
        <w:t>16.00</w:t>
      </w:r>
      <w:r w:rsidRPr="008D08E5">
        <w:t xml:space="preserve"> – </w:t>
      </w:r>
      <w:r w:rsidR="00E11BFE" w:rsidRPr="008D08E5">
        <w:t>17.00</w:t>
      </w:r>
    </w:p>
    <w:p w:rsidR="00BE49FF" w:rsidRPr="00BE49FF" w:rsidRDefault="00BE49FF" w:rsidP="00BE49FF">
      <w:pPr>
        <w:spacing w:before="100" w:beforeAutospacing="1" w:after="100" w:afterAutospacing="1"/>
      </w:pPr>
      <w:r w:rsidRPr="00BE49FF">
        <w:t xml:space="preserve">          </w:t>
      </w:r>
      <w:r w:rsidR="00E11BFE">
        <w:t xml:space="preserve">В соответствии с </w:t>
      </w:r>
      <w:r w:rsidRPr="00BE49FF">
        <w:t xml:space="preserve"> Устав</w:t>
      </w:r>
      <w:r w:rsidR="00E11BFE">
        <w:t>ом</w:t>
      </w:r>
      <w:r w:rsidRPr="00BE49FF">
        <w:t xml:space="preserve"> МО «</w:t>
      </w:r>
      <w:bookmarkStart w:id="0" w:name="_Hlk127519552"/>
      <w:r w:rsidR="00E11BFE">
        <w:t xml:space="preserve">Дубровское городское </w:t>
      </w:r>
      <w:r w:rsidRPr="00BE49FF">
        <w:t xml:space="preserve"> </w:t>
      </w:r>
      <w:bookmarkEnd w:id="0"/>
      <w:r w:rsidRPr="00BE49FF">
        <w:t>поселение» и Положени</w:t>
      </w:r>
      <w:r w:rsidR="00E11BFE">
        <w:t>ем</w:t>
      </w:r>
      <w:r w:rsidRPr="00BE49FF">
        <w:t xml:space="preserve"> о публичных слушаниях в МО «</w:t>
      </w:r>
      <w:r w:rsidR="00E11BFE">
        <w:t xml:space="preserve">Дубровское городское </w:t>
      </w:r>
      <w:r w:rsidR="00E11BFE" w:rsidRPr="00BE49FF">
        <w:t xml:space="preserve"> </w:t>
      </w:r>
      <w:r w:rsidRPr="00BE49FF">
        <w:t>поселение», публичные слушания являются формой реализации прав населения муниципального образования «</w:t>
      </w:r>
      <w:r w:rsidR="00E11BFE">
        <w:t xml:space="preserve">Дубровское городское </w:t>
      </w:r>
      <w:r w:rsidR="00E11BFE" w:rsidRPr="00BE49FF">
        <w:t xml:space="preserve"> </w:t>
      </w:r>
      <w:r w:rsidRPr="00BE49FF">
        <w:t>поселение» на участие в процессе принятия решений органами местного самоуправления и проводятся для публичного обсуждения проектов муниципальных правовых актов, затрагивающих интересы всего населения поселения.</w:t>
      </w:r>
    </w:p>
    <w:p w:rsidR="00BE49FF" w:rsidRPr="00BE49FF" w:rsidRDefault="00BE49FF" w:rsidP="00BE49FF">
      <w:pPr>
        <w:spacing w:before="100" w:beforeAutospacing="1" w:after="100" w:afterAutospacing="1"/>
      </w:pPr>
      <w:r w:rsidRPr="00BE49FF">
        <w:t>Публичные слушания проводятся в форме слушаний по проектам муниципальных правовых актов с участием представителей общественности МО «</w:t>
      </w:r>
      <w:r w:rsidR="00E11BFE" w:rsidRPr="00D04636">
        <w:t xml:space="preserve">Дубровское </w:t>
      </w:r>
      <w:proofErr w:type="gramStart"/>
      <w:r w:rsidR="00E11BFE" w:rsidRPr="00D04636">
        <w:t>городское</w:t>
      </w:r>
      <w:r w:rsidR="00E11BFE">
        <w:t xml:space="preserve"> </w:t>
      </w:r>
      <w:r w:rsidR="00E11BFE" w:rsidRPr="00BE49FF">
        <w:t xml:space="preserve"> </w:t>
      </w:r>
      <w:r w:rsidRPr="00BE49FF">
        <w:t>поселение</w:t>
      </w:r>
      <w:proofErr w:type="gramEnd"/>
      <w:r w:rsidRPr="00BE49FF">
        <w:t>».</w:t>
      </w:r>
    </w:p>
    <w:p w:rsidR="00BE49FF" w:rsidRPr="00BE49FF" w:rsidRDefault="00BE49FF" w:rsidP="00BE49FF">
      <w:pPr>
        <w:spacing w:before="100" w:beforeAutospacing="1" w:after="100" w:afterAutospacing="1"/>
      </w:pPr>
      <w:r w:rsidRPr="00BE49FF">
        <w:t>         Целью проведения публичных слушаний является обсуждение проекта бюджета муниципального образования «</w:t>
      </w:r>
      <w:r w:rsidR="00E11BFE">
        <w:t xml:space="preserve">Дубровское </w:t>
      </w:r>
      <w:proofErr w:type="gramStart"/>
      <w:r w:rsidR="00E11BFE">
        <w:t xml:space="preserve">городское </w:t>
      </w:r>
      <w:r w:rsidR="00E11BFE" w:rsidRPr="00BE49FF">
        <w:t xml:space="preserve"> </w:t>
      </w:r>
      <w:r w:rsidRPr="00BE49FF">
        <w:t>поселение</w:t>
      </w:r>
      <w:proofErr w:type="gramEnd"/>
      <w:r w:rsidRPr="00BE49FF">
        <w:t>» на 202</w:t>
      </w:r>
      <w:r w:rsidR="00AD40E4">
        <w:t>5</w:t>
      </w:r>
      <w:r w:rsidRPr="00BE49FF">
        <w:t xml:space="preserve"> год и плановый период 202</w:t>
      </w:r>
      <w:r w:rsidR="00AD40E4">
        <w:t>6</w:t>
      </w:r>
      <w:r w:rsidRPr="00BE49FF">
        <w:t xml:space="preserve"> и 202</w:t>
      </w:r>
      <w:r w:rsidR="00AD40E4">
        <w:t>7</w:t>
      </w:r>
      <w:r w:rsidRPr="00BE49FF">
        <w:t xml:space="preserve"> годов.  </w:t>
      </w:r>
    </w:p>
    <w:p w:rsidR="00BE49FF" w:rsidRPr="00BE49FF" w:rsidRDefault="00BE49FF" w:rsidP="00BE49FF">
      <w:pPr>
        <w:spacing w:before="100" w:beforeAutospacing="1" w:after="100" w:afterAutospacing="1"/>
      </w:pPr>
      <w:r w:rsidRPr="00BE49FF">
        <w:t xml:space="preserve">Публичные слушания проводятся в здании </w:t>
      </w:r>
      <w:r w:rsidR="00E11BFE">
        <w:t>КДЦ</w:t>
      </w:r>
      <w:r w:rsidRPr="00BE49FF">
        <w:t xml:space="preserve"> по адресу: Ленинградская область, Всеволожский район, </w:t>
      </w:r>
      <w:proofErr w:type="spellStart"/>
      <w:r w:rsidR="000263D7">
        <w:t>г.п</w:t>
      </w:r>
      <w:proofErr w:type="spellEnd"/>
      <w:r w:rsidR="000263D7">
        <w:t>. Дубровка</w:t>
      </w:r>
      <w:r w:rsidRPr="00BE49FF">
        <w:t xml:space="preserve">, </w:t>
      </w:r>
      <w:r w:rsidR="000263D7">
        <w:t>ул.Советская,9</w:t>
      </w:r>
    </w:p>
    <w:p w:rsidR="00BE49FF" w:rsidRPr="00BE49FF" w:rsidRDefault="00BE49FF" w:rsidP="00BE49FF">
      <w:pPr>
        <w:spacing w:before="100" w:beforeAutospacing="1" w:after="100" w:afterAutospacing="1"/>
      </w:pPr>
      <w:r w:rsidRPr="00BE49FF">
        <w:t xml:space="preserve">      </w:t>
      </w:r>
      <w:r w:rsidR="007B198E">
        <w:t xml:space="preserve">                                    </w:t>
      </w:r>
      <w:r w:rsidRPr="00BE49FF">
        <w:rPr>
          <w:b/>
          <w:bCs/>
        </w:rPr>
        <w:t>Основание проведения публичных слушаний:</w:t>
      </w:r>
    </w:p>
    <w:p w:rsidR="00BE49FF" w:rsidRPr="0015046F" w:rsidRDefault="00BE49FF" w:rsidP="00BE49FF">
      <w:pPr>
        <w:spacing w:before="100" w:beforeAutospacing="1" w:after="100" w:afterAutospacing="1"/>
      </w:pPr>
      <w:r w:rsidRPr="00BE49FF">
        <w:t xml:space="preserve">         Слушания организованы и проводятся на основании </w:t>
      </w:r>
      <w:r w:rsidR="00E304F1">
        <w:t>постановления</w:t>
      </w:r>
      <w:r w:rsidRPr="00BE49FF">
        <w:t xml:space="preserve"> главы муниципального образования «</w:t>
      </w:r>
      <w:r w:rsidR="00E24917">
        <w:t>Д</w:t>
      </w:r>
      <w:r w:rsidR="00E304F1">
        <w:t xml:space="preserve">убровское городское поселение </w:t>
      </w:r>
      <w:r w:rsidRPr="00BE49FF">
        <w:t xml:space="preserve"> » Всеволожского муниципального района Ленинградской области </w:t>
      </w:r>
      <w:r w:rsidR="00E304F1" w:rsidRPr="00E304F1">
        <w:t>от  1</w:t>
      </w:r>
      <w:r w:rsidR="00AD40E4">
        <w:t>4</w:t>
      </w:r>
      <w:r w:rsidR="00E304F1" w:rsidRPr="00E304F1">
        <w:t>.11.202</w:t>
      </w:r>
      <w:r w:rsidR="00AD40E4">
        <w:t>4</w:t>
      </w:r>
      <w:r w:rsidR="00E304F1" w:rsidRPr="00E304F1">
        <w:t xml:space="preserve"> № </w:t>
      </w:r>
      <w:r w:rsidR="00AD40E4">
        <w:t>2</w:t>
      </w:r>
      <w:r w:rsidR="00E304F1" w:rsidRPr="00E304F1">
        <w:t xml:space="preserve"> «О назначении публичных слушаний по обсуждению проекта бюджета муниципального образования   «Дубровское  городское поселение» Всеволожского муниципального района Ленинградской области на 202</w:t>
      </w:r>
      <w:r w:rsidR="00AD40E4">
        <w:t>5</w:t>
      </w:r>
      <w:r w:rsidR="00E304F1" w:rsidRPr="00E304F1">
        <w:t xml:space="preserve"> год и на плановый период 202</w:t>
      </w:r>
      <w:r w:rsidR="00AD40E4">
        <w:t>6</w:t>
      </w:r>
      <w:r w:rsidR="00E304F1" w:rsidRPr="00E304F1">
        <w:t xml:space="preserve"> и 202</w:t>
      </w:r>
      <w:r w:rsidR="00AD40E4">
        <w:t>7</w:t>
      </w:r>
      <w:r w:rsidR="00E304F1" w:rsidRPr="00E304F1">
        <w:t xml:space="preserve"> годов"</w:t>
      </w:r>
      <w:r w:rsidR="00E304F1" w:rsidRPr="008D2FE5">
        <w:rPr>
          <w:sz w:val="28"/>
          <w:szCs w:val="28"/>
        </w:rPr>
        <w:t xml:space="preserve"> </w:t>
      </w:r>
      <w:r w:rsidR="00E304F1">
        <w:rPr>
          <w:sz w:val="28"/>
          <w:szCs w:val="28"/>
        </w:rPr>
        <w:t>,</w:t>
      </w:r>
      <w:r w:rsidRPr="00BE49FF">
        <w:t xml:space="preserve"> которое опубликовано в газете «</w:t>
      </w:r>
      <w:r w:rsidR="00E304F1">
        <w:t>Вести Дубровки</w:t>
      </w:r>
      <w:r w:rsidRPr="00BE49FF">
        <w:t xml:space="preserve">» </w:t>
      </w:r>
      <w:r w:rsidR="004815FD">
        <w:t>№</w:t>
      </w:r>
      <w:r w:rsidR="004815FD" w:rsidRPr="001341F6">
        <w:t>5</w:t>
      </w:r>
      <w:r w:rsidR="00B21759" w:rsidRPr="001341F6">
        <w:t xml:space="preserve">7 </w:t>
      </w:r>
      <w:r w:rsidR="004815FD" w:rsidRPr="001341F6">
        <w:t>(</w:t>
      </w:r>
      <w:r w:rsidR="00B21759" w:rsidRPr="001341F6">
        <w:t>744</w:t>
      </w:r>
      <w:r w:rsidR="004815FD" w:rsidRPr="001341F6">
        <w:t>)</w:t>
      </w:r>
      <w:r w:rsidR="004815FD">
        <w:t xml:space="preserve"> за ноябрь 20</w:t>
      </w:r>
      <w:r w:rsidR="00B21759">
        <w:t>2</w:t>
      </w:r>
      <w:r w:rsidR="00AD40E4">
        <w:t>4</w:t>
      </w:r>
      <w:r w:rsidR="004815FD">
        <w:t xml:space="preserve"> года, </w:t>
      </w:r>
      <w:r w:rsidRPr="00BE49FF">
        <w:t>а также размещено на официальном сайте муниципального образования «</w:t>
      </w:r>
      <w:bookmarkStart w:id="1" w:name="_Hlk127520286"/>
      <w:r w:rsidR="0015046F">
        <w:t>Дубровское городское</w:t>
      </w:r>
      <w:r w:rsidRPr="00BE49FF">
        <w:t xml:space="preserve"> </w:t>
      </w:r>
      <w:bookmarkEnd w:id="1"/>
      <w:r w:rsidRPr="00BE49FF">
        <w:t xml:space="preserve">поселение» Всеволожского муниципального района Ленинградской области в информационно-телекоммуникационной сети Интернет по адресу: </w:t>
      </w:r>
      <w:proofErr w:type="spellStart"/>
      <w:r w:rsidR="0015046F" w:rsidRPr="005F75D1">
        <w:rPr>
          <w:lang w:val="en-US"/>
        </w:rPr>
        <w:t>modubrovka</w:t>
      </w:r>
      <w:proofErr w:type="spellEnd"/>
      <w:r w:rsidR="0015046F" w:rsidRPr="005F75D1">
        <w:t>.</w:t>
      </w:r>
      <w:proofErr w:type="spellStart"/>
      <w:r w:rsidR="0015046F" w:rsidRPr="005F75D1">
        <w:rPr>
          <w:lang w:val="en-US"/>
        </w:rPr>
        <w:t>ru</w:t>
      </w:r>
      <w:proofErr w:type="spellEnd"/>
    </w:p>
    <w:p w:rsidR="00BE49FF" w:rsidRPr="00BE49FF" w:rsidRDefault="00BE49FF" w:rsidP="00BE49FF">
      <w:pPr>
        <w:spacing w:before="100" w:beforeAutospacing="1" w:after="100" w:afterAutospacing="1"/>
      </w:pPr>
      <w:r w:rsidRPr="00BE49FF">
        <w:t> </w:t>
      </w:r>
    </w:p>
    <w:p w:rsidR="004D7E16" w:rsidRDefault="004D7E16" w:rsidP="00BE49FF">
      <w:pPr>
        <w:spacing w:before="100" w:beforeAutospacing="1" w:after="100" w:afterAutospacing="1"/>
        <w:rPr>
          <w:b/>
          <w:bCs/>
        </w:rPr>
      </w:pPr>
    </w:p>
    <w:p w:rsidR="00BE49FF" w:rsidRPr="00BE49FF" w:rsidRDefault="00BE49FF" w:rsidP="00BE49FF">
      <w:pPr>
        <w:spacing w:before="100" w:beforeAutospacing="1" w:after="100" w:afterAutospacing="1"/>
      </w:pPr>
      <w:r w:rsidRPr="00BE49FF">
        <w:rPr>
          <w:b/>
          <w:bCs/>
        </w:rPr>
        <w:t>Председатель публичных слушаний</w:t>
      </w:r>
      <w:r w:rsidRPr="00BE49FF">
        <w:t xml:space="preserve"> – Глава </w:t>
      </w:r>
      <w:r w:rsidR="003D6757">
        <w:t xml:space="preserve">администрации </w:t>
      </w:r>
      <w:r w:rsidRPr="00BE49FF">
        <w:t>муниципального образования «</w:t>
      </w:r>
      <w:r w:rsidR="00EB6F14">
        <w:t>Дубровское городское</w:t>
      </w:r>
      <w:r w:rsidR="00EB6F14" w:rsidRPr="00BE49FF">
        <w:t xml:space="preserve"> </w:t>
      </w:r>
      <w:r w:rsidRPr="00BE49FF">
        <w:t xml:space="preserve">поселение» </w:t>
      </w:r>
      <w:r w:rsidR="00EB6F14">
        <w:t>Марков Д.Н.</w:t>
      </w:r>
    </w:p>
    <w:p w:rsidR="00BE49FF" w:rsidRPr="00BE49FF" w:rsidRDefault="00BE49FF" w:rsidP="00BE49FF">
      <w:pPr>
        <w:spacing w:before="100" w:beforeAutospacing="1" w:after="100" w:afterAutospacing="1"/>
      </w:pPr>
      <w:r w:rsidRPr="00BE49FF">
        <w:rPr>
          <w:b/>
          <w:bCs/>
        </w:rPr>
        <w:t>Секретарь публичных слушаний</w:t>
      </w:r>
      <w:r w:rsidRPr="00BE49FF">
        <w:t xml:space="preserve"> – </w:t>
      </w:r>
      <w:r w:rsidR="003D6757">
        <w:t xml:space="preserve">главный специалист по экономике и финансам </w:t>
      </w:r>
      <w:r w:rsidR="004D3BEF">
        <w:t>Андреева О.В.</w:t>
      </w:r>
    </w:p>
    <w:p w:rsidR="00BE49FF" w:rsidRPr="00BE49FF" w:rsidRDefault="00BE49FF" w:rsidP="00BE49FF">
      <w:pPr>
        <w:spacing w:before="100" w:beforeAutospacing="1" w:after="100" w:afterAutospacing="1"/>
      </w:pPr>
      <w:r w:rsidRPr="00BE49FF">
        <w:t xml:space="preserve">Для участия в публичных слушаниях зарегистрировались: </w:t>
      </w:r>
      <w:r w:rsidR="00EB6F14">
        <w:t>2</w:t>
      </w:r>
      <w:r w:rsidR="004B2FFE">
        <w:t>2</w:t>
      </w:r>
      <w:r w:rsidRPr="00BE49FF">
        <w:t xml:space="preserve"> чел</w:t>
      </w:r>
      <w:r w:rsidR="00D37E40">
        <w:t>.</w:t>
      </w:r>
      <w:r w:rsidRPr="00BE49FF">
        <w:t>, представляющих население МО «</w:t>
      </w:r>
      <w:r w:rsidR="00EB6F14">
        <w:t>Дубровское городское</w:t>
      </w:r>
      <w:r w:rsidR="00EB6F14" w:rsidRPr="00BE49FF">
        <w:t xml:space="preserve"> </w:t>
      </w:r>
      <w:r w:rsidRPr="00BE49FF">
        <w:t xml:space="preserve">поселение», </w:t>
      </w:r>
      <w:r w:rsidR="003D6757">
        <w:t xml:space="preserve">представители </w:t>
      </w:r>
      <w:r w:rsidRPr="00BE49FF">
        <w:t>организаци</w:t>
      </w:r>
      <w:r w:rsidR="003D6757">
        <w:t>й</w:t>
      </w:r>
      <w:r w:rsidRPr="00BE49FF">
        <w:t xml:space="preserve"> и предприяти</w:t>
      </w:r>
      <w:r w:rsidR="003D6757">
        <w:t>й</w:t>
      </w:r>
      <w:r w:rsidRPr="00BE49FF">
        <w:t xml:space="preserve"> (приложение к настоящему протоколу – лист Регистрации участников публичных слушаний по проекту бюджета муниципального образования «</w:t>
      </w:r>
      <w:r w:rsidR="00EB6F14">
        <w:t>Дубровское городское</w:t>
      </w:r>
      <w:r w:rsidR="00EB6F14" w:rsidRPr="00BE49FF">
        <w:t xml:space="preserve"> </w:t>
      </w:r>
      <w:r w:rsidRPr="00BE49FF">
        <w:t>поселение» на 202</w:t>
      </w:r>
      <w:r w:rsidR="004B2FFE">
        <w:t>5</w:t>
      </w:r>
      <w:r w:rsidRPr="00BE49FF">
        <w:t xml:space="preserve"> год и плановый период 202</w:t>
      </w:r>
      <w:r w:rsidR="004B2FFE">
        <w:t>6</w:t>
      </w:r>
      <w:r w:rsidRPr="00BE49FF">
        <w:t xml:space="preserve"> и 202</w:t>
      </w:r>
      <w:r w:rsidR="004B2FFE">
        <w:t>7</w:t>
      </w:r>
      <w:r w:rsidRPr="00BE49FF">
        <w:t xml:space="preserve"> годов).</w:t>
      </w:r>
    </w:p>
    <w:p w:rsidR="00BE49FF" w:rsidRPr="00BE49FF" w:rsidRDefault="00BE49FF" w:rsidP="00BE49FF">
      <w:pPr>
        <w:spacing w:before="100" w:beforeAutospacing="1" w:after="100" w:afterAutospacing="1"/>
      </w:pPr>
      <w:r w:rsidRPr="00BE49FF">
        <w:t> </w:t>
      </w:r>
      <w:r w:rsidRPr="00BE49FF">
        <w:rPr>
          <w:b/>
          <w:bCs/>
        </w:rPr>
        <w:t>Повестка публичных слушаний:</w:t>
      </w:r>
    </w:p>
    <w:p w:rsidR="00BE49FF" w:rsidRPr="00BE49FF" w:rsidRDefault="00BE49FF" w:rsidP="00BE49FF">
      <w:pPr>
        <w:spacing w:before="100" w:beforeAutospacing="1" w:after="100" w:afterAutospacing="1"/>
      </w:pPr>
      <w:r w:rsidRPr="00BE49FF">
        <w:t xml:space="preserve">Решение совета депутатов от </w:t>
      </w:r>
      <w:r w:rsidR="00EB6F14">
        <w:t>1</w:t>
      </w:r>
      <w:r w:rsidR="008E2DCC">
        <w:t>4</w:t>
      </w:r>
      <w:r w:rsidRPr="00BE49FF">
        <w:t>.11.202</w:t>
      </w:r>
      <w:r w:rsidR="008E2DCC">
        <w:t>4</w:t>
      </w:r>
      <w:r w:rsidRPr="00BE49FF">
        <w:t xml:space="preserve"> года № </w:t>
      </w:r>
      <w:r w:rsidR="008E2DCC">
        <w:t>2</w:t>
      </w:r>
      <w:r w:rsidRPr="00BE49FF">
        <w:t xml:space="preserve"> «</w:t>
      </w:r>
      <w:r w:rsidR="00EB6F14">
        <w:t xml:space="preserve">О назначении публичных слушаний по </w:t>
      </w:r>
      <w:proofErr w:type="gramStart"/>
      <w:r w:rsidR="00EC375A">
        <w:t xml:space="preserve">обсуждению </w:t>
      </w:r>
      <w:r w:rsidRPr="00BE49FF">
        <w:t xml:space="preserve"> проект</w:t>
      </w:r>
      <w:r w:rsidR="00EC375A">
        <w:t>а</w:t>
      </w:r>
      <w:proofErr w:type="gramEnd"/>
      <w:r w:rsidRPr="00BE49FF">
        <w:t xml:space="preserve"> бюджета муниципального образования «</w:t>
      </w:r>
      <w:r w:rsidR="00EC375A">
        <w:t>Дубровское городское</w:t>
      </w:r>
      <w:r w:rsidR="00EC375A" w:rsidRPr="00BE49FF">
        <w:t xml:space="preserve"> </w:t>
      </w:r>
      <w:r w:rsidRPr="00BE49FF">
        <w:t>поселение» Всеволожского муниципального района Ленинградской области на 202</w:t>
      </w:r>
      <w:r w:rsidR="008E2DCC">
        <w:t>5</w:t>
      </w:r>
      <w:r w:rsidRPr="00BE49FF">
        <w:t xml:space="preserve"> год и плановый период 20</w:t>
      </w:r>
      <w:r w:rsidR="008E2DCC">
        <w:t>26</w:t>
      </w:r>
      <w:r w:rsidRPr="00BE49FF">
        <w:t xml:space="preserve"> и 202</w:t>
      </w:r>
      <w:r w:rsidR="008E2DCC">
        <w:t>7</w:t>
      </w:r>
      <w:r w:rsidRPr="00BE49FF">
        <w:t xml:space="preserve"> годов».</w:t>
      </w:r>
    </w:p>
    <w:p w:rsidR="00BE49FF" w:rsidRPr="00BE49FF" w:rsidRDefault="00BE49FF" w:rsidP="00BE49FF">
      <w:pPr>
        <w:spacing w:before="100" w:beforeAutospacing="1" w:after="100" w:afterAutospacing="1"/>
      </w:pPr>
      <w:r w:rsidRPr="00BE49FF">
        <w:t xml:space="preserve"> Докладчик – </w:t>
      </w:r>
      <w:r w:rsidR="00EC375A">
        <w:t>Марков Дмитрий Николаевич</w:t>
      </w:r>
      <w:r w:rsidRPr="00BE49FF">
        <w:t xml:space="preserve">, </w:t>
      </w:r>
      <w:proofErr w:type="gramStart"/>
      <w:r w:rsidRPr="00BE49FF">
        <w:t xml:space="preserve">глава </w:t>
      </w:r>
      <w:r w:rsidR="003D6757">
        <w:t xml:space="preserve"> администрации</w:t>
      </w:r>
      <w:proofErr w:type="gramEnd"/>
      <w:r w:rsidR="003D6757">
        <w:t xml:space="preserve"> </w:t>
      </w:r>
      <w:r w:rsidRPr="00BE49FF">
        <w:t>муниципального образования «</w:t>
      </w:r>
      <w:r w:rsidR="00EC375A">
        <w:t>Дубровское городское</w:t>
      </w:r>
      <w:r w:rsidRPr="00BE49FF">
        <w:t xml:space="preserve"> поселение» Всеволожского муниципального района Ленинградской области.</w:t>
      </w:r>
    </w:p>
    <w:p w:rsidR="00BE49FF" w:rsidRPr="00BE49FF" w:rsidRDefault="00BE49FF" w:rsidP="00BE49FF">
      <w:pPr>
        <w:spacing w:before="100" w:beforeAutospacing="1" w:after="100" w:afterAutospacing="1"/>
      </w:pPr>
      <w:r w:rsidRPr="00BE49FF">
        <w:t>Публичные слушания открыл</w:t>
      </w:r>
      <w:r w:rsidR="00EC375A">
        <w:t>а</w:t>
      </w:r>
      <w:r w:rsidRPr="00BE49FF">
        <w:t xml:space="preserve"> и приветствовал</w:t>
      </w:r>
      <w:r w:rsidR="00EC375A">
        <w:t>а</w:t>
      </w:r>
      <w:r w:rsidRPr="00BE49FF">
        <w:t xml:space="preserve"> участников с вступительным словом глава муниципального образования «</w:t>
      </w:r>
      <w:r w:rsidR="00EC375A">
        <w:t>Дубровское городское</w:t>
      </w:r>
      <w:r w:rsidRPr="00BE49FF">
        <w:t xml:space="preserve"> поселение» Всеволожского муниципального района Ленинградской области </w:t>
      </w:r>
      <w:r w:rsidR="008E2DCC">
        <w:t>Алиев Э.С.</w:t>
      </w:r>
    </w:p>
    <w:p w:rsidR="00BE49FF" w:rsidRPr="00BE49FF" w:rsidRDefault="00BE49FF" w:rsidP="00BE49FF">
      <w:pPr>
        <w:spacing w:before="100" w:beforeAutospacing="1" w:after="100" w:afterAutospacing="1"/>
      </w:pPr>
      <w:r w:rsidRPr="00BE49FF">
        <w:t>Он</w:t>
      </w:r>
      <w:r w:rsidR="00EC375A">
        <w:t>а</w:t>
      </w:r>
      <w:r w:rsidRPr="00BE49FF">
        <w:t xml:space="preserve"> ознакомил</w:t>
      </w:r>
      <w:r w:rsidR="00101DB7">
        <w:t>а</w:t>
      </w:r>
      <w:r w:rsidRPr="00BE49FF">
        <w:t xml:space="preserve"> присутствующих с регламентом проведения публичных слушаний.</w:t>
      </w:r>
    </w:p>
    <w:p w:rsidR="00BE49FF" w:rsidRPr="00BE49FF" w:rsidRDefault="00BE49FF" w:rsidP="00BE49FF">
      <w:pPr>
        <w:spacing w:before="100" w:beforeAutospacing="1" w:after="100" w:afterAutospacing="1"/>
      </w:pPr>
      <w:r w:rsidRPr="00BE49FF">
        <w:t>Инициатором проведения публичных слушаний является глава муниципального образования «</w:t>
      </w:r>
      <w:r w:rsidR="00EC375A">
        <w:t>Дубровское городское</w:t>
      </w:r>
      <w:r w:rsidR="00EC375A" w:rsidRPr="00BE49FF">
        <w:t xml:space="preserve"> </w:t>
      </w:r>
      <w:r w:rsidRPr="00BE49FF">
        <w:t>поселение» Всеволожского муниципального района Ленинградской области.</w:t>
      </w:r>
    </w:p>
    <w:p w:rsidR="00BE49FF" w:rsidRPr="00BE49FF" w:rsidRDefault="00BE49FF" w:rsidP="00BE49FF">
      <w:pPr>
        <w:spacing w:before="100" w:beforeAutospacing="1" w:after="100" w:afterAutospacing="1"/>
      </w:pPr>
      <w:r w:rsidRPr="00BE49FF">
        <w:t>С докладом о формировании проекта бюджета муниципального образования «</w:t>
      </w:r>
      <w:r w:rsidR="00EC375A">
        <w:t>Дубровское городское</w:t>
      </w:r>
      <w:r w:rsidRPr="00BE49FF">
        <w:t xml:space="preserve"> поселение» Всеволожского муниципального района Ленинградской области выступили </w:t>
      </w:r>
      <w:r w:rsidR="00EC375A">
        <w:t>Марков Д.Н</w:t>
      </w:r>
      <w:r w:rsidRPr="00BE49FF">
        <w:t xml:space="preserve">.  – глава </w:t>
      </w:r>
      <w:r w:rsidR="003D6757">
        <w:t xml:space="preserve">администрации </w:t>
      </w:r>
      <w:r w:rsidRPr="00BE49FF">
        <w:t>муниципального образования «</w:t>
      </w:r>
      <w:r w:rsidR="00EC375A">
        <w:t>Дубровское городское</w:t>
      </w:r>
      <w:r w:rsidR="00EC375A" w:rsidRPr="00BE49FF">
        <w:t xml:space="preserve"> </w:t>
      </w:r>
      <w:r w:rsidRPr="00BE49FF">
        <w:t>поселение» Всеволожского муниципального района Ленинградской области,</w:t>
      </w:r>
      <w:r w:rsidR="00EC375A">
        <w:t xml:space="preserve"> Андреева О.В.</w:t>
      </w:r>
      <w:r w:rsidRPr="00BE49FF">
        <w:t xml:space="preserve"> – </w:t>
      </w:r>
      <w:r w:rsidR="00EC375A">
        <w:t>главный специалист по экономике и финансам</w:t>
      </w:r>
      <w:r w:rsidRPr="00BE49FF">
        <w:t xml:space="preserve"> администрации муниципального образования «</w:t>
      </w:r>
      <w:r w:rsidR="00EC375A">
        <w:t>Дубровское городское</w:t>
      </w:r>
      <w:r w:rsidR="00EC375A" w:rsidRPr="00BE49FF">
        <w:t xml:space="preserve"> </w:t>
      </w:r>
      <w:r w:rsidRPr="00BE49FF">
        <w:t>поселение» Всеволожского муниципального района Ленинградской области.</w:t>
      </w:r>
    </w:p>
    <w:p w:rsidR="00BE49FF" w:rsidRPr="00BE49FF" w:rsidRDefault="00BE49FF" w:rsidP="00BE49FF">
      <w:pPr>
        <w:spacing w:before="100" w:beforeAutospacing="1" w:after="100" w:afterAutospacing="1"/>
      </w:pPr>
      <w:r w:rsidRPr="00BE49FF">
        <w:t>         Предметом обсуждения является проект бюджета муниципального образования «</w:t>
      </w:r>
      <w:r w:rsidR="00E15BCA">
        <w:t>Дубровское городское</w:t>
      </w:r>
      <w:r w:rsidR="00E15BCA" w:rsidRPr="00BE49FF">
        <w:t xml:space="preserve"> </w:t>
      </w:r>
      <w:r w:rsidRPr="00BE49FF">
        <w:t>поселение» Всеволожского муниципального района Ленинградской области на 202</w:t>
      </w:r>
      <w:r w:rsidR="008E2DCC">
        <w:t>5</w:t>
      </w:r>
      <w:r w:rsidRPr="00BE49FF">
        <w:t xml:space="preserve"> год и плановый период 202</w:t>
      </w:r>
      <w:r w:rsidR="008E2DCC">
        <w:t>6</w:t>
      </w:r>
      <w:r w:rsidRPr="00BE49FF">
        <w:t xml:space="preserve"> и 202</w:t>
      </w:r>
      <w:r w:rsidR="008E2DCC">
        <w:t>7</w:t>
      </w:r>
      <w:r w:rsidRPr="00BE49FF">
        <w:t xml:space="preserve"> годов. Проект бюджета муниципального образования «</w:t>
      </w:r>
      <w:r w:rsidR="00E15BCA">
        <w:t>Дубровское городское</w:t>
      </w:r>
      <w:r w:rsidRPr="00BE49FF">
        <w:t xml:space="preserve"> поселение» Всеволожского муниципального района Ленинградской области на 202</w:t>
      </w:r>
      <w:r w:rsidR="008E2DCC">
        <w:t>5</w:t>
      </w:r>
      <w:r w:rsidRPr="00BE49FF">
        <w:t xml:space="preserve"> год и плановый период 202</w:t>
      </w:r>
      <w:r w:rsidR="008E2DCC">
        <w:t>6</w:t>
      </w:r>
      <w:r w:rsidRPr="00BE49FF">
        <w:t xml:space="preserve"> и 202</w:t>
      </w:r>
      <w:r w:rsidR="008E2DCC">
        <w:t>7</w:t>
      </w:r>
      <w:r w:rsidRPr="00BE49FF">
        <w:t xml:space="preserve"> годов по доходам сформирован из налоговых, неналоговых </w:t>
      </w:r>
      <w:r w:rsidR="00434DB3">
        <w:t>и безвозмездных поступлений</w:t>
      </w:r>
      <w:r w:rsidRPr="00BE49FF">
        <w:t>, по расходам – из расходов по вопросам местного значения согласно прогноза социально-экономического развития на 202</w:t>
      </w:r>
      <w:r w:rsidR="008E2DCC">
        <w:t>5</w:t>
      </w:r>
      <w:r w:rsidRPr="00BE49FF">
        <w:t xml:space="preserve"> год и плановый период 202</w:t>
      </w:r>
      <w:r w:rsidR="008E2DCC">
        <w:t xml:space="preserve">6 </w:t>
      </w:r>
      <w:r w:rsidRPr="00BE49FF">
        <w:t>и 202</w:t>
      </w:r>
      <w:r w:rsidR="008E2DCC">
        <w:t>7</w:t>
      </w:r>
      <w:r w:rsidR="004608CD">
        <w:t xml:space="preserve"> </w:t>
      </w:r>
      <w:r w:rsidRPr="00BE49FF">
        <w:t>годов.</w:t>
      </w:r>
    </w:p>
    <w:p w:rsidR="00C762BB" w:rsidRPr="00C762BB" w:rsidRDefault="00BE49FF" w:rsidP="006A3D04">
      <w:pPr>
        <w:spacing w:before="100" w:beforeAutospacing="1" w:after="100" w:afterAutospacing="1"/>
      </w:pPr>
      <w:r w:rsidRPr="00BE49FF">
        <w:t> </w:t>
      </w:r>
      <w:r w:rsidR="00C762BB" w:rsidRPr="00C762BB">
        <w:t>Проект бюджета муниципального образования «Дубровское городское поселение» Всеволожского муниципального района Ленинградской области на 202</w:t>
      </w:r>
      <w:r w:rsidR="008E2DCC">
        <w:t>5</w:t>
      </w:r>
      <w:r w:rsidR="00C762BB" w:rsidRPr="00C762BB">
        <w:t xml:space="preserve"> и на плановый период 202</w:t>
      </w:r>
      <w:r w:rsidR="008E2DCC">
        <w:t>6</w:t>
      </w:r>
      <w:r w:rsidR="00C762BB" w:rsidRPr="00C762BB">
        <w:t>-202</w:t>
      </w:r>
      <w:r w:rsidR="008E2DCC">
        <w:t>7</w:t>
      </w:r>
      <w:r w:rsidR="00C762BB" w:rsidRPr="00C762BB">
        <w:t xml:space="preserve"> годов разработан в соответствии с требованиями Бюджетного кодекса Российской Федерации.</w:t>
      </w:r>
    </w:p>
    <w:p w:rsidR="00C762BB" w:rsidRPr="00C762BB" w:rsidRDefault="00C762BB" w:rsidP="00C762BB">
      <w:pPr>
        <w:widowControl w:val="0"/>
        <w:ind w:right="-54" w:firstLine="720"/>
        <w:jc w:val="both"/>
      </w:pPr>
      <w:r w:rsidRPr="00C762BB">
        <w:t xml:space="preserve">Данный проект формировался в соответствии с основными задачами, обозначенными в </w:t>
      </w:r>
      <w:r w:rsidRPr="00C762BB">
        <w:lastRenderedPageBreak/>
        <w:t>Бюджетном послании Президента Российской Федерации о бюджетной политике в 202</w:t>
      </w:r>
      <w:r w:rsidR="008E2DCC">
        <w:t>5</w:t>
      </w:r>
      <w:r w:rsidRPr="00C762BB">
        <w:t>-202</w:t>
      </w:r>
      <w:r w:rsidR="008E2DCC">
        <w:t xml:space="preserve">7 </w:t>
      </w:r>
      <w:r w:rsidRPr="00C762BB">
        <w:t>годах и Основными направлениями бюджетной и налоговой политики Ленинградской области.</w:t>
      </w:r>
    </w:p>
    <w:p w:rsidR="00C762BB" w:rsidRPr="00C762BB" w:rsidRDefault="00C762BB" w:rsidP="00C762BB">
      <w:pPr>
        <w:widowControl w:val="0"/>
        <w:ind w:right="-54" w:firstLine="720"/>
        <w:jc w:val="both"/>
      </w:pPr>
      <w:r w:rsidRPr="00C762BB">
        <w:t>Основные направления бюджетной и налоговой политики МО «Дубровское городское поселение» на 202</w:t>
      </w:r>
      <w:r w:rsidR="008E2DCC">
        <w:t>5</w:t>
      </w:r>
      <w:r w:rsidRPr="00C762BB">
        <w:t>-202</w:t>
      </w:r>
      <w:r w:rsidR="008E2DCC">
        <w:t>7</w:t>
      </w:r>
      <w:r w:rsidRPr="00C762BB">
        <w:t xml:space="preserve"> годы утверждены постановлением администрации от </w:t>
      </w:r>
      <w:r w:rsidR="008A67FC">
        <w:t>07</w:t>
      </w:r>
      <w:r w:rsidRPr="00C762BB">
        <w:t xml:space="preserve"> </w:t>
      </w:r>
      <w:r w:rsidR="008A67FC">
        <w:t>но</w:t>
      </w:r>
      <w:r w:rsidRPr="00C762BB">
        <w:t>ября 202</w:t>
      </w:r>
      <w:r w:rsidR="00645B61">
        <w:t>4</w:t>
      </w:r>
      <w:r w:rsidRPr="00C762BB">
        <w:t xml:space="preserve"> года № </w:t>
      </w:r>
      <w:r w:rsidR="00645B61">
        <w:t>509</w:t>
      </w:r>
      <w:r w:rsidRPr="00C762BB">
        <w:t>, Прогноз социально-экономического развития МО «Дубровское городское поселение» на 202</w:t>
      </w:r>
      <w:r w:rsidR="00660F2B">
        <w:t xml:space="preserve">5 </w:t>
      </w:r>
      <w:r w:rsidRPr="00C762BB">
        <w:t>и на плановый период 202</w:t>
      </w:r>
      <w:r w:rsidR="00660F2B">
        <w:t>6</w:t>
      </w:r>
      <w:r w:rsidRPr="00C762BB">
        <w:t>-202</w:t>
      </w:r>
      <w:r w:rsidR="00660F2B">
        <w:t>7</w:t>
      </w:r>
      <w:r w:rsidRPr="00C762BB">
        <w:t xml:space="preserve"> годов» утвержден постановлением № </w:t>
      </w:r>
      <w:r w:rsidR="00660F2B">
        <w:t>452</w:t>
      </w:r>
      <w:r w:rsidRPr="00C762BB">
        <w:t xml:space="preserve"> от </w:t>
      </w:r>
      <w:r w:rsidR="00660F2B">
        <w:t>04</w:t>
      </w:r>
      <w:r w:rsidRPr="00C762BB">
        <w:t xml:space="preserve"> </w:t>
      </w:r>
      <w:r w:rsidR="00660F2B">
        <w:t>ок</w:t>
      </w:r>
      <w:r w:rsidR="008A67FC">
        <w:t>тября</w:t>
      </w:r>
      <w:r w:rsidRPr="00C762BB">
        <w:t xml:space="preserve"> 202</w:t>
      </w:r>
      <w:r w:rsidR="00462DF7">
        <w:t>4</w:t>
      </w:r>
      <w:r w:rsidRPr="00C762BB">
        <w:t xml:space="preserve"> года Документы и материалы, представляемые одновременно с проектом решения «О бюджете МО «Дубровское городское поселение» на 202</w:t>
      </w:r>
      <w:r w:rsidR="00462DF7">
        <w:t>5</w:t>
      </w:r>
      <w:r w:rsidRPr="00C762BB">
        <w:t> год и на плановый период 202</w:t>
      </w:r>
      <w:r w:rsidR="00462DF7">
        <w:t>6</w:t>
      </w:r>
      <w:r w:rsidRPr="00C762BB">
        <w:t>-202</w:t>
      </w:r>
      <w:r w:rsidR="00462DF7">
        <w:t xml:space="preserve">7 </w:t>
      </w:r>
      <w:proofErr w:type="spellStart"/>
      <w:r w:rsidRPr="00C762BB">
        <w:t>г.г</w:t>
      </w:r>
      <w:proofErr w:type="spellEnd"/>
      <w:r w:rsidRPr="00C762BB">
        <w:t xml:space="preserve">.» в соответствии со ст.184.2 Бюджетного кодекса РФ, направлены в КСО МО «Всеволожский муниципальный район» для экспертизы . </w:t>
      </w:r>
    </w:p>
    <w:p w:rsidR="00C762BB" w:rsidRPr="00C762BB" w:rsidRDefault="00C762BB" w:rsidP="00C762BB">
      <w:pPr>
        <w:ind w:right="-54" w:firstLine="720"/>
        <w:jc w:val="both"/>
      </w:pPr>
      <w:r w:rsidRPr="00C762BB">
        <w:t>За основу при формировании бюджета были приняты показатели прогноза социально-экономического развития МО «Дубровское городское поселение» на 202</w:t>
      </w:r>
      <w:r w:rsidR="001F3E5B">
        <w:t>5</w:t>
      </w:r>
      <w:r w:rsidRPr="00C762BB">
        <w:t>-202</w:t>
      </w:r>
      <w:r w:rsidR="001F3E5B">
        <w:t>7</w:t>
      </w:r>
      <w:r w:rsidRPr="00C762BB">
        <w:t xml:space="preserve"> годы.</w:t>
      </w:r>
    </w:p>
    <w:p w:rsidR="00C762BB" w:rsidRPr="00C762BB" w:rsidRDefault="00C762BB" w:rsidP="00C762BB">
      <w:pPr>
        <w:spacing w:before="120"/>
        <w:ind w:right="-57" w:firstLine="720"/>
        <w:jc w:val="both"/>
      </w:pPr>
      <w:r w:rsidRPr="00C762BB">
        <w:t>Проект бюджета МО «Дубровское городское поселение» на 202</w:t>
      </w:r>
      <w:r w:rsidR="001F3E5B">
        <w:t>5</w:t>
      </w:r>
      <w:r w:rsidRPr="00C762BB">
        <w:t>-202</w:t>
      </w:r>
      <w:r w:rsidR="001F3E5B">
        <w:t>7</w:t>
      </w:r>
      <w:r w:rsidRPr="00C762BB">
        <w:t> годы подготовлен в соответствии с областным законом от 26 сентября 2002 года № 36-оз «О бюджетном процессе в Ленинградской области», где статьей 16 установлены общие требования к структуре и содержанию проекта бюджета.</w:t>
      </w:r>
    </w:p>
    <w:p w:rsidR="00C762BB" w:rsidRPr="00C762BB" w:rsidRDefault="00C762BB" w:rsidP="00C762BB">
      <w:pPr>
        <w:widowControl w:val="0"/>
        <w:spacing w:before="120"/>
        <w:ind w:right="-57" w:firstLine="709"/>
        <w:jc w:val="both"/>
      </w:pPr>
      <w:r w:rsidRPr="00C762BB">
        <w:rPr>
          <w:b/>
        </w:rPr>
        <w:t>Статьей 1</w:t>
      </w:r>
      <w:r w:rsidRPr="00C762BB">
        <w:t xml:space="preserve"> утверждаются основные характеристики бюджета МО «Дубровское городское поселение»: доходы, расходы, в том числе условно утвержденные расходы в 202</w:t>
      </w:r>
      <w:r w:rsidR="001F3E5B">
        <w:t>6</w:t>
      </w:r>
      <w:r w:rsidRPr="00C762BB">
        <w:t xml:space="preserve"> – 2,5% от общей суммы расходов без учета расходов за счет безвозмездных поступлений; в 202</w:t>
      </w:r>
      <w:r w:rsidR="001F3E5B">
        <w:t>7</w:t>
      </w:r>
      <w:r w:rsidRPr="00C762BB">
        <w:t xml:space="preserve"> году – 5,0%. </w:t>
      </w:r>
    </w:p>
    <w:p w:rsidR="00C762BB" w:rsidRPr="00C762BB" w:rsidRDefault="00C762BB" w:rsidP="00C762BB">
      <w:pPr>
        <w:widowControl w:val="0"/>
        <w:spacing w:before="120"/>
        <w:ind w:right="-57" w:firstLine="709"/>
        <w:jc w:val="both"/>
      </w:pPr>
      <w:r w:rsidRPr="00C762BB">
        <w:rPr>
          <w:b/>
          <w:bCs/>
        </w:rPr>
        <w:t>Статьей 2</w:t>
      </w:r>
      <w:r w:rsidRPr="00C762BB">
        <w:t xml:space="preserve"> проекта бюджета утверждаются прогнозируемые поступления налоговых, неналоговых доходов и безвозмездных поступлений в бюджет Дубровского поселения.</w:t>
      </w:r>
    </w:p>
    <w:p w:rsidR="00C762BB" w:rsidRPr="00C762BB" w:rsidRDefault="00C762BB" w:rsidP="00C762BB">
      <w:pPr>
        <w:widowControl w:val="0"/>
        <w:spacing w:before="120"/>
        <w:ind w:right="-57" w:firstLine="720"/>
        <w:jc w:val="both"/>
      </w:pPr>
      <w:r w:rsidRPr="00C762BB">
        <w:rPr>
          <w:b/>
          <w:bCs/>
        </w:rPr>
        <w:t>Статья 3</w:t>
      </w:r>
      <w:r w:rsidRPr="00C762BB">
        <w:t xml:space="preserve"> в соответствии с требованиями федерального и областного законодательства и принципами среднесрочного финансового планирования утверждает: </w:t>
      </w:r>
    </w:p>
    <w:p w:rsidR="00C762BB" w:rsidRPr="00C762BB" w:rsidRDefault="00C762BB" w:rsidP="00C762BB">
      <w:pPr>
        <w:widowControl w:val="0"/>
        <w:spacing w:before="60"/>
        <w:ind w:right="-57" w:firstLine="709"/>
        <w:jc w:val="both"/>
      </w:pPr>
      <w:r w:rsidRPr="00C762BB">
        <w:t>– 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бюджетов, а также по разделам и подразделам классификации расходов бюджета;</w:t>
      </w:r>
    </w:p>
    <w:p w:rsidR="00C762BB" w:rsidRPr="00C762BB" w:rsidRDefault="00C762BB" w:rsidP="00C762BB">
      <w:pPr>
        <w:widowControl w:val="0"/>
        <w:spacing w:before="60"/>
        <w:ind w:right="-57" w:firstLine="709"/>
        <w:jc w:val="both"/>
      </w:pPr>
      <w:r w:rsidRPr="00C762BB">
        <w:t>– ведомственную структуру расходов бюджета;</w:t>
      </w:r>
    </w:p>
    <w:p w:rsidR="00C762BB" w:rsidRPr="00C762BB" w:rsidRDefault="00C762BB" w:rsidP="00C762BB">
      <w:pPr>
        <w:widowControl w:val="0"/>
        <w:spacing w:before="60"/>
        <w:ind w:right="-57" w:firstLine="709"/>
        <w:jc w:val="both"/>
      </w:pPr>
      <w:r w:rsidRPr="00C762BB">
        <w:t>– распределение бюджетных ассигнований по разделам и подразделам классификации расходов бюджета;</w:t>
      </w:r>
    </w:p>
    <w:p w:rsidR="00C762BB" w:rsidRPr="00C762BB" w:rsidRDefault="00C762BB" w:rsidP="00C762BB">
      <w:pPr>
        <w:widowControl w:val="0"/>
        <w:spacing w:before="60"/>
        <w:ind w:right="-57" w:firstLine="709"/>
        <w:jc w:val="both"/>
      </w:pPr>
      <w:r w:rsidRPr="00C762BB">
        <w:t>– объем бюджетных ассигнований дорожного фонда;</w:t>
      </w:r>
    </w:p>
    <w:p w:rsidR="00C762BB" w:rsidRPr="00C762BB" w:rsidRDefault="00C762BB" w:rsidP="00C762BB">
      <w:pPr>
        <w:widowControl w:val="0"/>
        <w:spacing w:before="60"/>
        <w:ind w:right="-57" w:firstLine="709"/>
        <w:jc w:val="both"/>
      </w:pPr>
      <w:r w:rsidRPr="00C762BB">
        <w:t>– резервный фонд;</w:t>
      </w:r>
    </w:p>
    <w:p w:rsidR="00C762BB" w:rsidRPr="00C762BB" w:rsidRDefault="00C762BB" w:rsidP="00C762BB">
      <w:pPr>
        <w:widowControl w:val="0"/>
        <w:spacing w:before="120"/>
        <w:ind w:right="-57" w:firstLine="709"/>
        <w:jc w:val="both"/>
      </w:pPr>
      <w:r w:rsidRPr="00C762BB">
        <w:t>Также статья устанавливает основания внесения изменений в сводную бюджетную роспись бюджета Дубровского городского поселения, связанные с особенностями исполнения бюджета, без внесения изменений в решение о бюджете.</w:t>
      </w:r>
    </w:p>
    <w:p w:rsidR="00C762BB" w:rsidRPr="00C762BB" w:rsidRDefault="00C762BB" w:rsidP="00C762BB">
      <w:pPr>
        <w:widowControl w:val="0"/>
        <w:spacing w:before="120"/>
        <w:ind w:right="-57" w:firstLine="708"/>
        <w:jc w:val="both"/>
      </w:pPr>
      <w:r w:rsidRPr="00C762BB">
        <w:rPr>
          <w:b/>
          <w:bCs/>
        </w:rPr>
        <w:t>Статья 4</w:t>
      </w:r>
      <w:r w:rsidRPr="00C762BB">
        <w:rPr>
          <w:bCs/>
        </w:rPr>
        <w:t xml:space="preserve"> </w:t>
      </w:r>
      <w:r w:rsidRPr="00C762BB">
        <w:t>утверждает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w:t>
      </w:r>
    </w:p>
    <w:p w:rsidR="00C762BB" w:rsidRPr="00C762BB" w:rsidRDefault="00C762BB" w:rsidP="00C762BB">
      <w:pPr>
        <w:widowControl w:val="0"/>
        <w:spacing w:before="120"/>
        <w:ind w:right="-57" w:firstLine="720"/>
        <w:jc w:val="both"/>
      </w:pPr>
      <w:r w:rsidRPr="00C762BB">
        <w:rPr>
          <w:b/>
          <w:bCs/>
        </w:rPr>
        <w:t>Статья 5</w:t>
      </w:r>
      <w:r w:rsidRPr="00C762BB">
        <w:rPr>
          <w:bCs/>
        </w:rPr>
        <w:t xml:space="preserve"> </w:t>
      </w:r>
      <w:r w:rsidRPr="00C762BB">
        <w:t xml:space="preserve">утверждает формы и объем межбюджетных трансфертов </w:t>
      </w:r>
    </w:p>
    <w:p w:rsidR="00C762BB" w:rsidRDefault="00C762BB"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Default="00FD4A76" w:rsidP="00C762BB">
      <w:pPr>
        <w:widowControl w:val="0"/>
        <w:ind w:right="-54" w:firstLine="720"/>
        <w:jc w:val="both"/>
      </w:pPr>
    </w:p>
    <w:p w:rsidR="00FD4A76" w:rsidRPr="00C762BB" w:rsidRDefault="00FD4A76" w:rsidP="00C762BB">
      <w:pPr>
        <w:widowControl w:val="0"/>
        <w:ind w:right="-54" w:firstLine="720"/>
        <w:jc w:val="both"/>
      </w:pPr>
    </w:p>
    <w:p w:rsidR="00C762BB" w:rsidRPr="00C762BB" w:rsidRDefault="00C762BB" w:rsidP="00C762BB">
      <w:pPr>
        <w:widowControl w:val="0"/>
        <w:spacing w:before="120"/>
        <w:ind w:right="-57" w:firstLine="720"/>
        <w:jc w:val="both"/>
      </w:pPr>
      <w:proofErr w:type="gramStart"/>
      <w:r w:rsidRPr="00C762BB">
        <w:t>На  таблице</w:t>
      </w:r>
      <w:proofErr w:type="gramEnd"/>
      <w:r w:rsidRPr="00C762BB">
        <w:t xml:space="preserve"> представлены основные параметры бюджета Дубровского городского поселения на 202</w:t>
      </w:r>
      <w:r w:rsidR="001F3E5B">
        <w:t>5</w:t>
      </w:r>
      <w:r w:rsidRPr="00C762BB">
        <w:t>-202</w:t>
      </w:r>
      <w:r w:rsidR="001F3E5B">
        <w:t>7</w:t>
      </w:r>
      <w:r w:rsidRPr="00C762BB">
        <w:t xml:space="preserve"> годы.</w:t>
      </w:r>
    </w:p>
    <w:p w:rsidR="00EF4455" w:rsidRPr="00FC4551" w:rsidRDefault="00EF4455" w:rsidP="00EF4455">
      <w:pPr>
        <w:autoSpaceDE w:val="0"/>
        <w:autoSpaceDN w:val="0"/>
        <w:adjustRightInd w:val="0"/>
        <w:spacing w:before="240" w:after="240"/>
        <w:jc w:val="center"/>
      </w:pPr>
      <w:r w:rsidRPr="00FC4551">
        <w:rPr>
          <w:b/>
          <w:bCs/>
          <w:color w:val="000000"/>
        </w:rPr>
        <w:t xml:space="preserve">Прогноз основных характеристик консолидированного бюджета </w:t>
      </w:r>
      <w:r w:rsidRPr="00FC4551">
        <w:rPr>
          <w:b/>
          <w:bCs/>
          <w:color w:val="000000"/>
        </w:rPr>
        <w:br/>
        <w:t>МО "Дубровское городское поселение"</w:t>
      </w:r>
      <w:r w:rsidRPr="00FC4551">
        <w:rPr>
          <w:b/>
          <w:bCs/>
          <w:color w:val="000000"/>
        </w:rPr>
        <w:br/>
        <w:t>на 202</w:t>
      </w:r>
      <w:r w:rsidR="001F3E5B">
        <w:rPr>
          <w:b/>
          <w:bCs/>
          <w:color w:val="000000"/>
        </w:rPr>
        <w:t>5</w:t>
      </w:r>
      <w:r w:rsidRPr="00FC4551">
        <w:rPr>
          <w:b/>
          <w:bCs/>
          <w:color w:val="000000"/>
        </w:rPr>
        <w:t xml:space="preserve"> год и на плановый период 20</w:t>
      </w:r>
      <w:r w:rsidR="001F3E5B">
        <w:rPr>
          <w:b/>
          <w:bCs/>
          <w:color w:val="000000"/>
        </w:rPr>
        <w:t>26</w:t>
      </w:r>
      <w:r w:rsidRPr="00FC4551">
        <w:rPr>
          <w:b/>
          <w:bCs/>
          <w:color w:val="000000"/>
        </w:rPr>
        <w:t xml:space="preserve"> и 202</w:t>
      </w:r>
      <w:r w:rsidR="001F3E5B">
        <w:rPr>
          <w:b/>
          <w:bCs/>
          <w:color w:val="000000"/>
        </w:rPr>
        <w:t>7</w:t>
      </w:r>
      <w:r w:rsidRPr="00FC4551">
        <w:rPr>
          <w:b/>
          <w:bCs/>
          <w:color w:val="000000"/>
        </w:rPr>
        <w:t xml:space="preserve"> годов</w:t>
      </w:r>
    </w:p>
    <w:tbl>
      <w:tblPr>
        <w:tblW w:w="9669" w:type="dxa"/>
        <w:tblInd w:w="78" w:type="dxa"/>
        <w:tblLayout w:type="fixed"/>
        <w:tblLook w:val="0000" w:firstRow="0" w:lastRow="0" w:firstColumn="0" w:lastColumn="0" w:noHBand="0" w:noVBand="0"/>
      </w:tblPr>
      <w:tblGrid>
        <w:gridCol w:w="4283"/>
        <w:gridCol w:w="1984"/>
        <w:gridCol w:w="1701"/>
        <w:gridCol w:w="1701"/>
      </w:tblGrid>
      <w:tr w:rsidR="00EF4455" w:rsidRPr="00FC4551" w:rsidTr="00722C52">
        <w:trPr>
          <w:trHeight w:val="1274"/>
        </w:trPr>
        <w:tc>
          <w:tcPr>
            <w:tcW w:w="4283"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jc w:val="center"/>
              <w:rPr>
                <w:b/>
                <w:bCs/>
                <w:color w:val="000000"/>
              </w:rPr>
            </w:pPr>
            <w:r w:rsidRPr="00FC4551">
              <w:rPr>
                <w:b/>
                <w:bCs/>
                <w:color w:val="000000"/>
              </w:rPr>
              <w:t>Показатели</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jc w:val="center"/>
              <w:rPr>
                <w:b/>
                <w:bCs/>
                <w:color w:val="000000"/>
              </w:rPr>
            </w:pPr>
            <w:r w:rsidRPr="00FC4551">
              <w:rPr>
                <w:b/>
                <w:bCs/>
                <w:color w:val="000000"/>
              </w:rPr>
              <w:t xml:space="preserve">Прогноз </w:t>
            </w:r>
            <w:r w:rsidRPr="00FC4551">
              <w:rPr>
                <w:b/>
                <w:bCs/>
                <w:color w:val="000000"/>
              </w:rPr>
              <w:br/>
              <w:t>на 202</w:t>
            </w:r>
            <w:r w:rsidR="001F3E5B">
              <w:rPr>
                <w:b/>
                <w:bCs/>
                <w:color w:val="000000"/>
              </w:rPr>
              <w:t>5</w:t>
            </w:r>
            <w:r w:rsidRPr="00FC4551">
              <w:rPr>
                <w:b/>
                <w:bCs/>
                <w:color w:val="00000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jc w:val="center"/>
              <w:rPr>
                <w:b/>
                <w:bCs/>
                <w:color w:val="000000"/>
              </w:rPr>
            </w:pPr>
            <w:r w:rsidRPr="00FC4551">
              <w:rPr>
                <w:b/>
                <w:bCs/>
                <w:color w:val="000000"/>
              </w:rPr>
              <w:t xml:space="preserve">Прогноз </w:t>
            </w:r>
            <w:r w:rsidRPr="00FC4551">
              <w:rPr>
                <w:b/>
                <w:bCs/>
                <w:color w:val="000000"/>
              </w:rPr>
              <w:br/>
              <w:t>на 202</w:t>
            </w:r>
            <w:r w:rsidR="001F3E5B">
              <w:rPr>
                <w:b/>
                <w:bCs/>
                <w:color w:val="000000"/>
              </w:rPr>
              <w:t>6</w:t>
            </w:r>
            <w:r w:rsidRPr="00FC4551">
              <w:rPr>
                <w:b/>
                <w:bCs/>
                <w:color w:val="000000"/>
              </w:rPr>
              <w:t xml:space="preserve"> год</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jc w:val="center"/>
              <w:rPr>
                <w:b/>
                <w:bCs/>
                <w:color w:val="000000"/>
              </w:rPr>
            </w:pPr>
            <w:r w:rsidRPr="00FC4551">
              <w:rPr>
                <w:b/>
                <w:bCs/>
                <w:color w:val="000000"/>
              </w:rPr>
              <w:t xml:space="preserve">Прогноз </w:t>
            </w:r>
            <w:r w:rsidRPr="00FC4551">
              <w:rPr>
                <w:b/>
                <w:bCs/>
                <w:color w:val="000000"/>
              </w:rPr>
              <w:br/>
              <w:t>на 202</w:t>
            </w:r>
            <w:r w:rsidR="001F3E5B">
              <w:rPr>
                <w:b/>
                <w:bCs/>
                <w:color w:val="000000"/>
              </w:rPr>
              <w:t>7</w:t>
            </w:r>
            <w:r w:rsidRPr="00FC4551">
              <w:rPr>
                <w:b/>
                <w:bCs/>
                <w:color w:val="000000"/>
              </w:rPr>
              <w:t xml:space="preserve"> год</w:t>
            </w:r>
          </w:p>
        </w:tc>
      </w:tr>
      <w:tr w:rsidR="00EF4455" w:rsidRPr="00FC4551" w:rsidTr="00722C52">
        <w:trPr>
          <w:trHeight w:val="278"/>
        </w:trPr>
        <w:tc>
          <w:tcPr>
            <w:tcW w:w="4283"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ind w:left="348" w:hanging="284"/>
              <w:rPr>
                <w:b/>
                <w:bCs/>
                <w:color w:val="000000"/>
              </w:rPr>
            </w:pPr>
            <w:r w:rsidRPr="00FC4551">
              <w:rPr>
                <w:b/>
                <w:bCs/>
                <w:color w:val="000000"/>
              </w:rPr>
              <w:t xml:space="preserve">1. Доходы (всего), </w:t>
            </w:r>
            <w:r w:rsidRPr="00FC4551">
              <w:rPr>
                <w:b/>
                <w:bCs/>
                <w:color w:val="000000"/>
              </w:rPr>
              <w:br/>
              <w:t>в том числе:</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384 399,2</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83 656,0</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rPr>
                <w:b/>
                <w:bCs/>
                <w:color w:val="000000"/>
              </w:rPr>
            </w:pPr>
            <w:r w:rsidRPr="00FC4551">
              <w:rPr>
                <w:b/>
                <w:bCs/>
                <w:color w:val="000000"/>
              </w:rPr>
              <w:t>82</w:t>
            </w:r>
            <w:r w:rsidR="001F3E5B">
              <w:rPr>
                <w:b/>
                <w:bCs/>
                <w:color w:val="000000"/>
              </w:rPr>
              <w:t> 268,8</w:t>
            </w:r>
          </w:p>
        </w:tc>
      </w:tr>
      <w:tr w:rsidR="00EF4455" w:rsidRPr="00FC4551" w:rsidTr="00722C52">
        <w:trPr>
          <w:trHeight w:val="278"/>
        </w:trPr>
        <w:tc>
          <w:tcPr>
            <w:tcW w:w="4283" w:type="dxa"/>
            <w:tcBorders>
              <w:top w:val="single" w:sz="6" w:space="0" w:color="auto"/>
              <w:left w:val="single" w:sz="6" w:space="0" w:color="auto"/>
              <w:bottom w:val="nil"/>
              <w:right w:val="single" w:sz="6" w:space="0" w:color="auto"/>
            </w:tcBorders>
            <w:vAlign w:val="center"/>
          </w:tcPr>
          <w:p w:rsidR="00EF4455" w:rsidRPr="00FC4551" w:rsidRDefault="00EF4455" w:rsidP="00722C52">
            <w:pPr>
              <w:autoSpaceDE w:val="0"/>
              <w:autoSpaceDN w:val="0"/>
              <w:adjustRightInd w:val="0"/>
              <w:rPr>
                <w:color w:val="000000"/>
              </w:rPr>
            </w:pPr>
            <w:r w:rsidRPr="00FC4551">
              <w:rPr>
                <w:color w:val="000000"/>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color w:val="000000"/>
              </w:rPr>
            </w:pPr>
            <w:r>
              <w:rPr>
                <w:color w:val="000000"/>
              </w:rPr>
              <w:t>84 687,8</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color w:val="000000"/>
              </w:rPr>
            </w:pPr>
            <w:r>
              <w:rPr>
                <w:color w:val="000000"/>
              </w:rPr>
              <w:t>56 728,9</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rPr>
                <w:color w:val="000000"/>
              </w:rPr>
            </w:pPr>
            <w:r>
              <w:rPr>
                <w:color w:val="000000"/>
              </w:rPr>
              <w:t>59 496,3</w:t>
            </w:r>
          </w:p>
        </w:tc>
      </w:tr>
      <w:tr w:rsidR="00EF4455" w:rsidRPr="00FC4551" w:rsidTr="00722C52">
        <w:trPr>
          <w:trHeight w:val="278"/>
        </w:trPr>
        <w:tc>
          <w:tcPr>
            <w:tcW w:w="4283"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rPr>
                <w:color w:val="000000"/>
              </w:rPr>
            </w:pPr>
            <w:r w:rsidRPr="00FC4551">
              <w:rPr>
                <w:color w:val="000000"/>
              </w:rPr>
              <w:t xml:space="preserve">безвозмездные </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color w:val="000000"/>
              </w:rPr>
            </w:pPr>
            <w:r>
              <w:rPr>
                <w:color w:val="000000"/>
              </w:rPr>
              <w:t>299 711,4</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color w:val="000000"/>
              </w:rPr>
            </w:pPr>
            <w:r>
              <w:rPr>
                <w:color w:val="000000"/>
              </w:rPr>
              <w:t>26 927,1</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rPr>
                <w:color w:val="000000"/>
              </w:rPr>
            </w:pPr>
            <w:r>
              <w:rPr>
                <w:color w:val="000000"/>
              </w:rPr>
              <w:t>22 772,5</w:t>
            </w:r>
          </w:p>
        </w:tc>
      </w:tr>
      <w:tr w:rsidR="00EF4455" w:rsidRPr="00FC4551" w:rsidTr="00722C52">
        <w:trPr>
          <w:trHeight w:val="278"/>
        </w:trPr>
        <w:tc>
          <w:tcPr>
            <w:tcW w:w="4283"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rPr>
                <w:b/>
                <w:bCs/>
                <w:color w:val="000000"/>
              </w:rPr>
            </w:pPr>
            <w:r w:rsidRPr="00FC4551">
              <w:rPr>
                <w:b/>
                <w:bCs/>
                <w:color w:val="000000"/>
              </w:rPr>
              <w:t>2. Расходы (всего)</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386 899,2</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86 656,0</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rPr>
                <w:b/>
                <w:bCs/>
                <w:color w:val="000000"/>
              </w:rPr>
            </w:pPr>
            <w:r>
              <w:rPr>
                <w:b/>
                <w:bCs/>
                <w:color w:val="000000"/>
              </w:rPr>
              <w:t>86 087,0</w:t>
            </w:r>
          </w:p>
        </w:tc>
      </w:tr>
      <w:tr w:rsidR="00EF4455" w:rsidRPr="00FC4551" w:rsidTr="00722C52">
        <w:trPr>
          <w:trHeight w:val="278"/>
        </w:trPr>
        <w:tc>
          <w:tcPr>
            <w:tcW w:w="4283" w:type="dxa"/>
            <w:tcBorders>
              <w:top w:val="single" w:sz="6" w:space="0" w:color="auto"/>
              <w:left w:val="single" w:sz="6" w:space="0" w:color="auto"/>
              <w:bottom w:val="single" w:sz="6" w:space="0" w:color="auto"/>
              <w:right w:val="single" w:sz="6" w:space="0" w:color="auto"/>
            </w:tcBorders>
            <w:vAlign w:val="center"/>
          </w:tcPr>
          <w:p w:rsidR="00EF4455" w:rsidRPr="00FC4551" w:rsidRDefault="00EF4455" w:rsidP="00722C52">
            <w:pPr>
              <w:autoSpaceDE w:val="0"/>
              <w:autoSpaceDN w:val="0"/>
              <w:adjustRightInd w:val="0"/>
              <w:rPr>
                <w:b/>
                <w:bCs/>
                <w:color w:val="000000"/>
              </w:rPr>
            </w:pPr>
            <w:r w:rsidRPr="00FC4551">
              <w:rPr>
                <w:b/>
                <w:bCs/>
                <w:color w:val="000000"/>
              </w:rPr>
              <w:t>3. Дефицит (-)</w:t>
            </w:r>
          </w:p>
        </w:tc>
        <w:tc>
          <w:tcPr>
            <w:tcW w:w="1984"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- 2 500,0</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jc w:val="center"/>
              <w:rPr>
                <w:b/>
                <w:bCs/>
                <w:color w:val="000000"/>
              </w:rPr>
            </w:pPr>
            <w:r>
              <w:rPr>
                <w:b/>
                <w:bCs/>
                <w:color w:val="000000"/>
              </w:rPr>
              <w:t>-3 000,0</w:t>
            </w:r>
          </w:p>
        </w:tc>
        <w:tc>
          <w:tcPr>
            <w:tcW w:w="1701" w:type="dxa"/>
            <w:tcBorders>
              <w:top w:val="single" w:sz="6" w:space="0" w:color="auto"/>
              <w:left w:val="single" w:sz="6" w:space="0" w:color="auto"/>
              <w:bottom w:val="single" w:sz="6" w:space="0" w:color="auto"/>
              <w:right w:val="single" w:sz="6" w:space="0" w:color="auto"/>
            </w:tcBorders>
            <w:vAlign w:val="center"/>
          </w:tcPr>
          <w:p w:rsidR="00EF4455" w:rsidRPr="00FC4551" w:rsidRDefault="001F3E5B" w:rsidP="00722C52">
            <w:pPr>
              <w:autoSpaceDE w:val="0"/>
              <w:autoSpaceDN w:val="0"/>
              <w:adjustRightInd w:val="0"/>
              <w:rPr>
                <w:b/>
                <w:bCs/>
                <w:color w:val="000000"/>
              </w:rPr>
            </w:pPr>
            <w:r>
              <w:rPr>
                <w:b/>
                <w:bCs/>
                <w:color w:val="000000"/>
              </w:rPr>
              <w:t>-3 8182</w:t>
            </w:r>
          </w:p>
        </w:tc>
      </w:tr>
    </w:tbl>
    <w:p w:rsidR="003C62B7" w:rsidRDefault="003C62B7" w:rsidP="005556AB">
      <w:pPr>
        <w:ind w:right="101"/>
        <w:jc w:val="center"/>
        <w:rPr>
          <w:b/>
        </w:rPr>
      </w:pPr>
    </w:p>
    <w:p w:rsidR="005556AB" w:rsidRPr="00FC4551" w:rsidRDefault="005556AB" w:rsidP="005556AB">
      <w:pPr>
        <w:ind w:right="101"/>
        <w:jc w:val="center"/>
        <w:rPr>
          <w:b/>
        </w:rPr>
      </w:pPr>
      <w:r w:rsidRPr="00FC4551">
        <w:rPr>
          <w:b/>
        </w:rPr>
        <w:t>ДОХОДЫ</w:t>
      </w:r>
    </w:p>
    <w:p w:rsidR="005556AB" w:rsidRPr="00187EC4" w:rsidRDefault="005556AB" w:rsidP="005556AB">
      <w:pPr>
        <w:ind w:firstLine="709"/>
        <w:jc w:val="center"/>
        <w:outlineLvl w:val="0"/>
        <w:rPr>
          <w:b/>
          <w:sz w:val="28"/>
          <w:szCs w:val="28"/>
        </w:rPr>
      </w:pPr>
    </w:p>
    <w:p w:rsidR="005556AB" w:rsidRPr="00321C06" w:rsidRDefault="005556AB" w:rsidP="005556AB">
      <w:pPr>
        <w:ind w:firstLine="709"/>
        <w:jc w:val="both"/>
        <w:rPr>
          <w:b/>
          <w:sz w:val="22"/>
          <w:szCs w:val="22"/>
        </w:rPr>
      </w:pPr>
      <w:r w:rsidRPr="00321C06">
        <w:rPr>
          <w:sz w:val="22"/>
          <w:szCs w:val="22"/>
        </w:rPr>
        <w:t>Общая сумма доходов бюджета МО «Дубровское городское поселение» на 202</w:t>
      </w:r>
      <w:r w:rsidR="001F3E5B">
        <w:rPr>
          <w:sz w:val="22"/>
          <w:szCs w:val="22"/>
        </w:rPr>
        <w:t>5</w:t>
      </w:r>
      <w:r w:rsidRPr="00321C06">
        <w:rPr>
          <w:sz w:val="22"/>
          <w:szCs w:val="22"/>
        </w:rPr>
        <w:t xml:space="preserve"> год составляет </w:t>
      </w:r>
      <w:r w:rsidR="001F3E5B">
        <w:rPr>
          <w:sz w:val="22"/>
          <w:szCs w:val="22"/>
        </w:rPr>
        <w:t>384 399,2</w:t>
      </w:r>
      <w:r w:rsidRPr="00321C06">
        <w:rPr>
          <w:sz w:val="22"/>
          <w:szCs w:val="22"/>
        </w:rPr>
        <w:t xml:space="preserve"> тысячи рублей. </w:t>
      </w:r>
    </w:p>
    <w:p w:rsidR="005556AB" w:rsidRPr="00321C06" w:rsidRDefault="005556AB" w:rsidP="005556AB">
      <w:pPr>
        <w:ind w:firstLine="709"/>
        <w:jc w:val="both"/>
        <w:rPr>
          <w:sz w:val="22"/>
          <w:szCs w:val="22"/>
        </w:rPr>
      </w:pPr>
      <w:r w:rsidRPr="00321C06">
        <w:rPr>
          <w:sz w:val="22"/>
          <w:szCs w:val="22"/>
        </w:rPr>
        <w:t xml:space="preserve">Сумма налоговых и неналоговых доходов бюджета МО «Дубровское городское поселение» прогнозируется в сумме – </w:t>
      </w:r>
      <w:r w:rsidR="001F3E5B">
        <w:rPr>
          <w:sz w:val="22"/>
          <w:szCs w:val="22"/>
        </w:rPr>
        <w:t>84 687,8</w:t>
      </w:r>
      <w:r w:rsidRPr="00321C06">
        <w:rPr>
          <w:sz w:val="22"/>
          <w:szCs w:val="22"/>
        </w:rPr>
        <w:t xml:space="preserve"> тысячи рублей</w:t>
      </w:r>
    </w:p>
    <w:p w:rsidR="005556AB" w:rsidRPr="00321C06" w:rsidRDefault="005556AB" w:rsidP="005556AB">
      <w:pPr>
        <w:ind w:firstLine="709"/>
        <w:jc w:val="both"/>
        <w:rPr>
          <w:sz w:val="22"/>
          <w:szCs w:val="22"/>
        </w:rPr>
      </w:pPr>
      <w:r w:rsidRPr="00321C06">
        <w:rPr>
          <w:sz w:val="22"/>
          <w:szCs w:val="22"/>
        </w:rPr>
        <w:t xml:space="preserve">Сумма безвозмездных поступлений </w:t>
      </w:r>
      <w:r w:rsidR="001F3E5B">
        <w:rPr>
          <w:sz w:val="22"/>
          <w:szCs w:val="22"/>
        </w:rPr>
        <w:t>299 711,4</w:t>
      </w:r>
      <w:r w:rsidRPr="00321C06">
        <w:rPr>
          <w:sz w:val="22"/>
          <w:szCs w:val="22"/>
        </w:rPr>
        <w:t xml:space="preserve"> тысячи рублей, в том числе:</w:t>
      </w:r>
    </w:p>
    <w:p w:rsidR="005556AB" w:rsidRPr="00321C06" w:rsidRDefault="005556AB" w:rsidP="005556AB">
      <w:pPr>
        <w:ind w:firstLine="900"/>
        <w:jc w:val="both"/>
        <w:rPr>
          <w:sz w:val="22"/>
          <w:szCs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8"/>
        <w:gridCol w:w="1984"/>
      </w:tblGrid>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pPr>
              <w:rPr>
                <w:bCs/>
              </w:rPr>
            </w:pPr>
            <w:r w:rsidRPr="00F972DB">
              <w:rPr>
                <w:bCs/>
              </w:rPr>
              <w:t xml:space="preserve">Дотации бюджетам городских поселений на выравнивание бюджетной обеспеченности </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25 066,8</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pPr>
              <w:rPr>
                <w:bCs/>
              </w:rPr>
            </w:pPr>
            <w:r w:rsidRPr="00F972DB">
              <w:rPr>
                <w:bCs/>
              </w:rPr>
              <w:t>Субсидии на поддержку развития общественной инфраструктуры муниципального значения (депутатские)</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21 000,0</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pPr>
              <w:rPr>
                <w:bCs/>
              </w:rPr>
            </w:pPr>
            <w:r w:rsidRPr="00F972DB">
              <w:rPr>
                <w:bCs/>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12 000,0</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r w:rsidRPr="00F972DB">
              <w:t>Субсидии на реализацию мероприятий по благоустройству дворовых территорий муниципальных образований Ленинградской области</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14 084,8</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r w:rsidRPr="00F972DB">
              <w:t xml:space="preserve">Субсидии на реализацию областного закона от 16 февраля </w:t>
            </w:r>
            <w:r w:rsidRPr="00F972DB">
              <w:br/>
              <w:t>2024 года № 10-оз «О содействии участию населения в осуществлении МСУ в Ленинградской области</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1 123,8</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r w:rsidRPr="00F972DB">
              <w:t>Прочие субсидии бюджетам городских поселений (на обеспечение стимулирующих выплат работникам муниципальных учреждений культуры)</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1 728,1</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r w:rsidRPr="00F972DB">
              <w:t>Субсидии на строительство, проектирование и реконструкцию спортивных залов и физкультурно-оздоровительных комплексов (конкурсные)</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224 324,1</w:t>
            </w:r>
          </w:p>
        </w:tc>
      </w:tr>
      <w:tr w:rsidR="00F972DB"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pPr>
              <w:autoSpaceDE w:val="0"/>
              <w:autoSpaceDN w:val="0"/>
              <w:adjustRightInd w:val="0"/>
              <w:jc w:val="both"/>
            </w:pPr>
            <w:r w:rsidRPr="00F972DB">
              <w:t>Субсидии на ремонт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0</w:t>
            </w:r>
          </w:p>
        </w:tc>
      </w:tr>
      <w:tr w:rsidR="00F972DB" w:rsidRPr="00321C06" w:rsidTr="009209A7">
        <w:trPr>
          <w:cantSplit/>
          <w:trHeight w:val="740"/>
        </w:trPr>
        <w:tc>
          <w:tcPr>
            <w:tcW w:w="7738" w:type="dxa"/>
            <w:tcBorders>
              <w:top w:val="single" w:sz="4" w:space="0" w:color="auto"/>
              <w:left w:val="single" w:sz="4" w:space="0" w:color="auto"/>
              <w:bottom w:val="single" w:sz="4" w:space="0" w:color="auto"/>
              <w:right w:val="single" w:sz="4" w:space="0" w:color="auto"/>
            </w:tcBorders>
            <w:vAlign w:val="center"/>
          </w:tcPr>
          <w:p w:rsidR="00F972DB" w:rsidRPr="00F972DB" w:rsidRDefault="00F972DB" w:rsidP="00F972DB">
            <w:pPr>
              <w:autoSpaceDE w:val="0"/>
              <w:autoSpaceDN w:val="0"/>
              <w:adjustRightInd w:val="0"/>
              <w:jc w:val="both"/>
            </w:pPr>
            <w:r w:rsidRPr="00F972DB">
              <w:t>Субвенции бюджетам городских поселений на выполнение передаваемых полномочий субъектов Российской Федерации</w:t>
            </w:r>
          </w:p>
        </w:tc>
        <w:tc>
          <w:tcPr>
            <w:tcW w:w="1984" w:type="dxa"/>
            <w:tcBorders>
              <w:top w:val="single" w:sz="4" w:space="0" w:color="auto"/>
              <w:left w:val="single" w:sz="4" w:space="0" w:color="auto"/>
              <w:bottom w:val="single" w:sz="4" w:space="0" w:color="auto"/>
              <w:right w:val="single" w:sz="4" w:space="0" w:color="auto"/>
            </w:tcBorders>
            <w:noWrap/>
            <w:vAlign w:val="center"/>
          </w:tcPr>
          <w:p w:rsidR="00F972DB" w:rsidRPr="00F972DB" w:rsidRDefault="00F972DB" w:rsidP="00F972DB">
            <w:pPr>
              <w:jc w:val="center"/>
              <w:rPr>
                <w:bCs/>
              </w:rPr>
            </w:pPr>
            <w:r w:rsidRPr="00F972DB">
              <w:rPr>
                <w:bCs/>
              </w:rPr>
              <w:t>3,5</w:t>
            </w:r>
          </w:p>
        </w:tc>
      </w:tr>
      <w:tr w:rsidR="009209A7" w:rsidRPr="00321C06" w:rsidTr="0014556C">
        <w:trPr>
          <w:cantSplit/>
          <w:trHeight w:val="20"/>
        </w:trPr>
        <w:tc>
          <w:tcPr>
            <w:tcW w:w="7738" w:type="dxa"/>
            <w:tcBorders>
              <w:top w:val="single" w:sz="4" w:space="0" w:color="auto"/>
              <w:left w:val="single" w:sz="4" w:space="0" w:color="auto"/>
              <w:bottom w:val="single" w:sz="4" w:space="0" w:color="auto"/>
              <w:right w:val="single" w:sz="4" w:space="0" w:color="auto"/>
            </w:tcBorders>
            <w:vAlign w:val="center"/>
          </w:tcPr>
          <w:p w:rsidR="009209A7" w:rsidRPr="00F972DB" w:rsidRDefault="009209A7" w:rsidP="00F972DB">
            <w:pPr>
              <w:autoSpaceDE w:val="0"/>
              <w:autoSpaceDN w:val="0"/>
              <w:adjustRightInd w:val="0"/>
              <w:jc w:val="both"/>
            </w:pPr>
            <w:r w:rsidRPr="00F972DB">
              <w:t>Субвенции бюджетам городских поселений</w:t>
            </w:r>
            <w:r>
              <w:t xml:space="preserve"> на осуществление первичного воинского учета на территориях, где отсутствуют военные комиссариаты</w:t>
            </w:r>
          </w:p>
        </w:tc>
        <w:tc>
          <w:tcPr>
            <w:tcW w:w="1984" w:type="dxa"/>
            <w:tcBorders>
              <w:top w:val="single" w:sz="4" w:space="0" w:color="auto"/>
              <w:left w:val="single" w:sz="4" w:space="0" w:color="auto"/>
              <w:bottom w:val="single" w:sz="4" w:space="0" w:color="auto"/>
              <w:right w:val="single" w:sz="4" w:space="0" w:color="auto"/>
            </w:tcBorders>
            <w:noWrap/>
            <w:vAlign w:val="center"/>
          </w:tcPr>
          <w:p w:rsidR="009209A7" w:rsidRPr="00F972DB" w:rsidRDefault="009209A7" w:rsidP="00F972DB">
            <w:pPr>
              <w:jc w:val="center"/>
              <w:rPr>
                <w:bCs/>
              </w:rPr>
            </w:pPr>
            <w:r>
              <w:rPr>
                <w:bCs/>
              </w:rPr>
              <w:t>380,3</w:t>
            </w:r>
          </w:p>
        </w:tc>
      </w:tr>
    </w:tbl>
    <w:p w:rsidR="005556AB" w:rsidRPr="00321C06" w:rsidRDefault="005556AB" w:rsidP="005556AB">
      <w:pPr>
        <w:ind w:firstLine="900"/>
        <w:jc w:val="both"/>
        <w:rPr>
          <w:sz w:val="22"/>
          <w:szCs w:val="22"/>
        </w:rPr>
      </w:pPr>
    </w:p>
    <w:p w:rsidR="005556AB" w:rsidRPr="00321C06" w:rsidRDefault="005556AB" w:rsidP="005556AB">
      <w:pPr>
        <w:ind w:firstLine="709"/>
        <w:jc w:val="both"/>
        <w:rPr>
          <w:sz w:val="22"/>
          <w:szCs w:val="22"/>
        </w:rPr>
      </w:pPr>
      <w:r w:rsidRPr="00321C06">
        <w:rPr>
          <w:sz w:val="22"/>
          <w:szCs w:val="22"/>
        </w:rPr>
        <w:lastRenderedPageBreak/>
        <w:t>Прогноз доходов бюджета МО «Дубровское городское поселение» на 202</w:t>
      </w:r>
      <w:r w:rsidR="00213206">
        <w:rPr>
          <w:sz w:val="22"/>
          <w:szCs w:val="22"/>
        </w:rPr>
        <w:t>5</w:t>
      </w:r>
      <w:r w:rsidRPr="00321C06">
        <w:rPr>
          <w:sz w:val="22"/>
          <w:szCs w:val="22"/>
        </w:rPr>
        <w:t xml:space="preserve"> год рассчитан исходя из основных показателей социально-экономического развития Дубровского городского поселения, ожидаемого поступления налоговых, неналоговых доходов за 202</w:t>
      </w:r>
      <w:r w:rsidR="00213206">
        <w:rPr>
          <w:sz w:val="22"/>
          <w:szCs w:val="22"/>
        </w:rPr>
        <w:t>4</w:t>
      </w:r>
      <w:r w:rsidRPr="00321C06">
        <w:rPr>
          <w:sz w:val="22"/>
          <w:szCs w:val="22"/>
        </w:rPr>
        <w:t xml:space="preserve"> год, проектировок районного бюджета на следующий год, положений Бюджетного кодекса Российской Федерации.</w:t>
      </w:r>
    </w:p>
    <w:p w:rsidR="005556AB" w:rsidRPr="00321C06" w:rsidRDefault="005556AB" w:rsidP="005556AB">
      <w:pPr>
        <w:spacing w:before="240"/>
        <w:ind w:firstLine="709"/>
        <w:jc w:val="both"/>
        <w:rPr>
          <w:b/>
          <w:sz w:val="22"/>
          <w:szCs w:val="22"/>
        </w:rPr>
      </w:pPr>
      <w:r w:rsidRPr="00321C06">
        <w:rPr>
          <w:b/>
          <w:sz w:val="22"/>
          <w:szCs w:val="22"/>
        </w:rPr>
        <w:t>Прогноз поступления доходов в бюджет Дубровского городского поселения характеризуется следующими показателями:</w:t>
      </w:r>
    </w:p>
    <w:p w:rsidR="005556AB" w:rsidRPr="00321C06" w:rsidRDefault="005556AB" w:rsidP="005556AB">
      <w:pPr>
        <w:ind w:firstLine="900"/>
        <w:jc w:val="both"/>
        <w:rPr>
          <w:sz w:val="22"/>
          <w:szCs w:val="22"/>
        </w:rPr>
      </w:pPr>
    </w:p>
    <w:tbl>
      <w:tblPr>
        <w:tblW w:w="9356" w:type="dxa"/>
        <w:tblInd w:w="40" w:type="dxa"/>
        <w:tblLayout w:type="fixed"/>
        <w:tblCellMar>
          <w:left w:w="40" w:type="dxa"/>
          <w:right w:w="40" w:type="dxa"/>
        </w:tblCellMar>
        <w:tblLook w:val="0000" w:firstRow="0" w:lastRow="0" w:firstColumn="0" w:lastColumn="0" w:noHBand="0" w:noVBand="0"/>
      </w:tblPr>
      <w:tblGrid>
        <w:gridCol w:w="709"/>
        <w:gridCol w:w="6804"/>
        <w:gridCol w:w="1843"/>
      </w:tblGrid>
      <w:tr w:rsidR="003E3FC3" w:rsidRPr="00321C06" w:rsidTr="00722C52">
        <w:trPr>
          <w:cantSplit/>
          <w:trHeight w:val="20"/>
          <w:tblHeader/>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b/>
              </w:rPr>
            </w:pPr>
            <w:r w:rsidRPr="00AA0C71">
              <w:rPr>
                <w:b/>
              </w:rPr>
              <w:t xml:space="preserve">№ </w:t>
            </w:r>
          </w:p>
          <w:p w:rsidR="003E3FC3" w:rsidRPr="00AA0C71" w:rsidRDefault="003E3FC3" w:rsidP="003E3FC3">
            <w:pPr>
              <w:shd w:val="clear" w:color="auto" w:fill="FFFFFF"/>
              <w:jc w:val="center"/>
              <w:rPr>
                <w:b/>
              </w:rPr>
            </w:pPr>
            <w:r w:rsidRPr="00AA0C71">
              <w:rPr>
                <w:b/>
              </w:rPr>
              <w:t>п/п</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left="1613"/>
              <w:rPr>
                <w:b/>
              </w:rPr>
            </w:pPr>
            <w:r w:rsidRPr="00AA0C71">
              <w:rPr>
                <w:b/>
                <w:bCs/>
                <w:color w:val="000000"/>
                <w:spacing w:val="-3"/>
              </w:rPr>
              <w:t xml:space="preserve"> Наименование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b/>
                <w:bCs/>
                <w:color w:val="000000"/>
                <w:spacing w:val="-5"/>
              </w:rPr>
            </w:pPr>
            <w:r w:rsidRPr="00AA0C71">
              <w:rPr>
                <w:b/>
                <w:bCs/>
                <w:color w:val="000000"/>
                <w:spacing w:val="-5"/>
              </w:rPr>
              <w:t>План</w:t>
            </w:r>
          </w:p>
          <w:p w:rsidR="003E3FC3" w:rsidRPr="00AA0C71" w:rsidRDefault="003E3FC3" w:rsidP="003E3FC3">
            <w:pPr>
              <w:shd w:val="clear" w:color="auto" w:fill="FFFFFF"/>
              <w:jc w:val="center"/>
              <w:rPr>
                <w:b/>
              </w:rPr>
            </w:pPr>
            <w:r w:rsidRPr="00AA0C71">
              <w:rPr>
                <w:b/>
                <w:bCs/>
                <w:color w:val="000000"/>
                <w:spacing w:val="-5"/>
              </w:rPr>
              <w:t>на 2025 год</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1</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left="14"/>
            </w:pPr>
            <w:r w:rsidRPr="00AA0C71">
              <w:rPr>
                <w:color w:val="000000"/>
                <w:spacing w:val="-3"/>
              </w:rPr>
              <w:t>Налог на доходы физических лиц</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19 661,2</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2</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left="14"/>
              <w:rPr>
                <w:color w:val="000000"/>
                <w:spacing w:val="-3"/>
              </w:rPr>
            </w:pPr>
            <w:r w:rsidRPr="00AA0C71">
              <w:rPr>
                <w:color w:val="000000"/>
                <w:spacing w:val="-3"/>
              </w:rPr>
              <w:t>Акцизы по подакцизным товарам (продукции), производимым на территории РФ</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1 300,0</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3</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left="14"/>
              <w:rPr>
                <w:color w:val="000000"/>
                <w:spacing w:val="-3"/>
              </w:rPr>
            </w:pPr>
            <w:r w:rsidRPr="00AA0C71">
              <w:rPr>
                <w:color w:val="000000"/>
                <w:spacing w:val="-3"/>
              </w:rPr>
              <w:t>Налог на имущество физических лиц</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1 780,6</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4</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left="14"/>
              <w:rPr>
                <w:color w:val="000000"/>
                <w:spacing w:val="-3"/>
              </w:rPr>
            </w:pPr>
            <w:r w:rsidRPr="00AA0C71">
              <w:rPr>
                <w:color w:val="000000"/>
                <w:spacing w:val="-3"/>
              </w:rPr>
              <w:t>Земельный налог</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12 255,1</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6</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pPr>
            <w:r w:rsidRPr="00AA0C71">
              <w:rPr>
                <w:bCs/>
                <w:color w:val="000000"/>
                <w:spacing w:val="-2"/>
              </w:rPr>
              <w:t>Государственная пошлина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20,0</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rPr>
                <w:b/>
                <w:bCs/>
                <w:color w:val="000000"/>
                <w:spacing w:val="-2"/>
              </w:rPr>
            </w:pPr>
            <w:r w:rsidRPr="00AA0C71">
              <w:rPr>
                <w:b/>
                <w:bCs/>
                <w:color w:val="000000"/>
                <w:spacing w:val="-2"/>
              </w:rPr>
              <w:t>Итого 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
              </w:rPr>
            </w:pPr>
            <w:r w:rsidRPr="00AA0C71">
              <w:rPr>
                <w:b/>
              </w:rPr>
              <w:t>35 016,9</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7</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spacing w:line="274" w:lineRule="exact"/>
              <w:ind w:right="-40" w:hanging="14"/>
            </w:pPr>
            <w:r w:rsidRPr="00AA0C71">
              <w:rPr>
                <w:color w:val="000000"/>
              </w:rPr>
              <w:t>Доходы, получаемые в виде арендной платы за земельные участки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9 000,0</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8</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spacing w:line="274" w:lineRule="exact"/>
              <w:ind w:left="10" w:firstLine="14"/>
            </w:pPr>
            <w:r w:rsidRPr="00AA0C71">
              <w:rPr>
                <w:color w:val="000000"/>
                <w:spacing w:val="-1"/>
              </w:rPr>
              <w:t xml:space="preserve">Доходы от сдачи в аренду имущества, </w:t>
            </w:r>
            <w:r w:rsidRPr="00AA0C71">
              <w:rPr>
                <w:color w:val="000000"/>
              </w:rPr>
              <w:t xml:space="preserve">находящегося в оперативной управлении органов управления поселений </w:t>
            </w:r>
            <w:r w:rsidRPr="00AA0C71">
              <w:rPr>
                <w:color w:val="000000"/>
                <w:spacing w:val="-2"/>
              </w:rPr>
              <w:t>и созданных ими учреждений (за исключением имущества муниципальных автономных учреждений)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pPr>
            <w:r w:rsidRPr="00AA0C71">
              <w:t>5 780,0</w:t>
            </w:r>
          </w:p>
        </w:tc>
      </w:tr>
      <w:tr w:rsidR="003E3FC3" w:rsidRPr="00321C06" w:rsidTr="00722C52">
        <w:trPr>
          <w:cantSplit/>
          <w:trHeight w:val="3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bCs/>
                <w:color w:val="000000"/>
                <w:spacing w:val="-3"/>
              </w:rPr>
            </w:pPr>
            <w:r w:rsidRPr="00AA0C71">
              <w:rPr>
                <w:bCs/>
                <w:color w:val="000000"/>
                <w:spacing w:val="-3"/>
              </w:rPr>
              <w:t>9</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pPr>
            <w:r w:rsidRPr="00AA0C71">
              <w:rPr>
                <w:bCs/>
                <w:color w:val="000000"/>
                <w:spacing w:val="-3"/>
              </w:rPr>
              <w:t>Доходы от оказания платных услуг</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Cs/>
                <w:color w:val="000000"/>
                <w:spacing w:val="-4"/>
              </w:rPr>
            </w:pPr>
            <w:r w:rsidRPr="00AA0C71">
              <w:rPr>
                <w:bCs/>
                <w:color w:val="000000"/>
                <w:spacing w:val="-4"/>
              </w:rPr>
              <w:t>3 000,0</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bCs/>
                <w:color w:val="000000"/>
                <w:spacing w:val="-3"/>
              </w:rPr>
            </w:pPr>
            <w:r w:rsidRPr="00AA0C71">
              <w:rPr>
                <w:bCs/>
                <w:color w:val="000000"/>
                <w:spacing w:val="-3"/>
              </w:rPr>
              <w:t>10</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pPr>
            <w:r w:rsidRPr="00AA0C71">
              <w:rPr>
                <w:bCs/>
                <w:color w:val="000000"/>
                <w:spacing w:val="-3"/>
              </w:rPr>
              <w:t>Доходы от продажи материальных и нематериальных активов</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Cs/>
                <w:color w:val="000000"/>
                <w:spacing w:val="-4"/>
              </w:rPr>
            </w:pPr>
            <w:r w:rsidRPr="00AA0C71">
              <w:rPr>
                <w:bCs/>
                <w:color w:val="000000"/>
                <w:spacing w:val="-4"/>
              </w:rPr>
              <w:t>31 890,9</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color w:val="000000"/>
                <w:spacing w:val="-4"/>
              </w:rPr>
            </w:pPr>
            <w:r w:rsidRPr="00AA0C71">
              <w:rPr>
                <w:color w:val="000000"/>
                <w:spacing w:val="-4"/>
              </w:rPr>
              <w:t>11</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spacing w:line="274" w:lineRule="exact"/>
              <w:ind w:right="43" w:hanging="5"/>
              <w:rPr>
                <w:b/>
                <w:color w:val="000000"/>
              </w:rPr>
            </w:pPr>
            <w:r w:rsidRPr="00AA0C71">
              <w:rPr>
                <w:b/>
                <w:color w:val="000000"/>
              </w:rPr>
              <w:t>Итого неналоговые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
              </w:rPr>
            </w:pPr>
            <w:r w:rsidRPr="00AA0C71">
              <w:rPr>
                <w:b/>
              </w:rPr>
              <w:t>49 670,9</w:t>
            </w:r>
          </w:p>
        </w:tc>
      </w:tr>
      <w:tr w:rsidR="003E3FC3" w:rsidRPr="00321C06" w:rsidTr="00722C52">
        <w:trPr>
          <w:cantSplit/>
          <w:trHeight w:val="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pPr>
            <w:r w:rsidRPr="00AA0C71">
              <w:t>12</w:t>
            </w: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spacing w:line="274" w:lineRule="exact"/>
              <w:ind w:right="494" w:hanging="14"/>
              <w:rPr>
                <w:b/>
              </w:rPr>
            </w:pPr>
            <w:r w:rsidRPr="00AA0C71">
              <w:rPr>
                <w:b/>
              </w:rPr>
              <w:t>Безвозмездные поступления от бюджетов других уровней</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
              </w:rPr>
            </w:pPr>
            <w:r w:rsidRPr="00AA0C71">
              <w:rPr>
                <w:b/>
              </w:rPr>
              <w:t>299 711,4</w:t>
            </w:r>
          </w:p>
        </w:tc>
      </w:tr>
      <w:tr w:rsidR="003E3FC3" w:rsidRPr="00321C06" w:rsidTr="00722C52">
        <w:trPr>
          <w:cantSplit/>
          <w:trHeight w:val="58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jc w:val="center"/>
              <w:rPr>
                <w:b/>
              </w:rPr>
            </w:pPr>
          </w:p>
        </w:tc>
        <w:tc>
          <w:tcPr>
            <w:tcW w:w="6804"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rPr>
                <w:b/>
              </w:rPr>
            </w:pPr>
            <w:r w:rsidRPr="00AA0C71">
              <w:rPr>
                <w:b/>
              </w:rPr>
              <w:t>ИТОГО ДОХОДЫ:</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3E3FC3" w:rsidRPr="00AA0C71" w:rsidRDefault="003E3FC3" w:rsidP="003E3FC3">
            <w:pPr>
              <w:shd w:val="clear" w:color="auto" w:fill="FFFFFF"/>
              <w:ind w:right="244"/>
              <w:jc w:val="right"/>
              <w:rPr>
                <w:b/>
              </w:rPr>
            </w:pPr>
            <w:r w:rsidRPr="00AA0C71">
              <w:rPr>
                <w:b/>
              </w:rPr>
              <w:t>384 399,2</w:t>
            </w:r>
          </w:p>
        </w:tc>
      </w:tr>
    </w:tbl>
    <w:p w:rsidR="008C1E0B" w:rsidRDefault="00BE49FF" w:rsidP="00781911">
      <w:pPr>
        <w:ind w:firstLine="709"/>
        <w:jc w:val="both"/>
        <w:rPr>
          <w:sz w:val="22"/>
          <w:szCs w:val="22"/>
        </w:rPr>
      </w:pPr>
      <w:r w:rsidRPr="00321C06">
        <w:rPr>
          <w:sz w:val="22"/>
          <w:szCs w:val="22"/>
        </w:rPr>
        <w:t> </w:t>
      </w:r>
    </w:p>
    <w:p w:rsidR="00781911" w:rsidRPr="00781911" w:rsidRDefault="00781911" w:rsidP="00781911">
      <w:pPr>
        <w:ind w:firstLine="709"/>
        <w:jc w:val="both"/>
      </w:pPr>
      <w:r w:rsidRPr="00781911">
        <w:rPr>
          <w:b/>
        </w:rPr>
        <w:t xml:space="preserve">Налог на доходы физических лиц – </w:t>
      </w:r>
      <w:r w:rsidR="000B2085">
        <w:t>19 661,2</w:t>
      </w:r>
      <w:r w:rsidRPr="00781911">
        <w:t xml:space="preserve"> </w:t>
      </w:r>
      <w:r w:rsidRPr="00781911">
        <w:rPr>
          <w:b/>
        </w:rPr>
        <w:t>тысячи рублей.</w:t>
      </w:r>
      <w:r w:rsidRPr="00781911">
        <w:t xml:space="preserve"> Расчет налога произведен исходя из ожидаемого поступления налога за 202</w:t>
      </w:r>
      <w:r w:rsidR="000B2085">
        <w:t>4</w:t>
      </w:r>
      <w:r w:rsidRPr="00781911">
        <w:t xml:space="preserve"> год; индекса – дефлятора роста фонда оплаты.</w:t>
      </w:r>
    </w:p>
    <w:p w:rsidR="00781911" w:rsidRPr="00781911" w:rsidRDefault="00781911" w:rsidP="00781911">
      <w:pPr>
        <w:spacing w:before="120"/>
        <w:ind w:firstLine="709"/>
        <w:jc w:val="both"/>
      </w:pPr>
      <w:r w:rsidRPr="00781911">
        <w:rPr>
          <w:b/>
        </w:rPr>
        <w:t xml:space="preserve">Налог на имущество физических лиц – </w:t>
      </w:r>
      <w:r w:rsidR="000B2085">
        <w:rPr>
          <w:b/>
        </w:rPr>
        <w:t>1 780,6</w:t>
      </w:r>
      <w:r w:rsidRPr="00781911">
        <w:rPr>
          <w:b/>
        </w:rPr>
        <w:t xml:space="preserve"> тысячи рублей.</w:t>
      </w:r>
      <w:r w:rsidRPr="00781911">
        <w:t xml:space="preserve"> Расчет налога произведен исходя из кадастровой оценки имущества.</w:t>
      </w:r>
    </w:p>
    <w:p w:rsidR="00781911" w:rsidRPr="00781911" w:rsidRDefault="00781911" w:rsidP="00781911">
      <w:pPr>
        <w:spacing w:before="120"/>
        <w:ind w:firstLine="709"/>
        <w:jc w:val="both"/>
        <w:rPr>
          <w:b/>
        </w:rPr>
      </w:pPr>
      <w:r w:rsidRPr="00781911">
        <w:rPr>
          <w:b/>
        </w:rPr>
        <w:t>Акцизы на нефтепродукты – 1 300,0 тысячи рублей.</w:t>
      </w:r>
    </w:p>
    <w:p w:rsidR="00781911" w:rsidRPr="00781911" w:rsidRDefault="00781911" w:rsidP="00781911">
      <w:pPr>
        <w:spacing w:before="120"/>
        <w:ind w:firstLine="709"/>
        <w:jc w:val="both"/>
        <w:rPr>
          <w:b/>
        </w:rPr>
      </w:pPr>
      <w:r w:rsidRPr="00781911">
        <w:rPr>
          <w:b/>
        </w:rPr>
        <w:t xml:space="preserve">Земельный налог – </w:t>
      </w:r>
      <w:r w:rsidR="000B2085">
        <w:rPr>
          <w:b/>
        </w:rPr>
        <w:t>12 255,1</w:t>
      </w:r>
      <w:r w:rsidRPr="00781911">
        <w:rPr>
          <w:b/>
        </w:rPr>
        <w:t xml:space="preserve"> тысячи рублей </w:t>
      </w:r>
      <w:r w:rsidRPr="00781911">
        <w:t>(по данным ИФНС Всеволожского района).</w:t>
      </w:r>
    </w:p>
    <w:p w:rsidR="00781911" w:rsidRPr="00781911" w:rsidRDefault="00781911" w:rsidP="00781911">
      <w:pPr>
        <w:spacing w:before="120"/>
        <w:ind w:firstLine="709"/>
        <w:jc w:val="both"/>
        <w:rPr>
          <w:bCs/>
        </w:rPr>
      </w:pPr>
      <w:r w:rsidRPr="00781911">
        <w:rPr>
          <w:b/>
        </w:rPr>
        <w:t xml:space="preserve">Государственная пошлина </w:t>
      </w:r>
      <w:r w:rsidRPr="00781911">
        <w:rPr>
          <w:bCs/>
        </w:rPr>
        <w:t xml:space="preserve">рассчитана в сумме </w:t>
      </w:r>
      <w:r w:rsidRPr="00781911">
        <w:rPr>
          <w:b/>
        </w:rPr>
        <w:t>20 тысяч рублей.</w:t>
      </w:r>
    </w:p>
    <w:p w:rsidR="00781911" w:rsidRPr="00781911" w:rsidRDefault="00781911" w:rsidP="00781911">
      <w:pPr>
        <w:ind w:firstLine="709"/>
        <w:jc w:val="both"/>
      </w:pPr>
      <w:r w:rsidRPr="00781911">
        <w:t>Расчет произведен исходя из ожидаемых поступлений за 202</w:t>
      </w:r>
      <w:r w:rsidR="000B2085">
        <w:t>4</w:t>
      </w:r>
      <w:r w:rsidRPr="00781911">
        <w:t xml:space="preserve"> год. </w:t>
      </w:r>
    </w:p>
    <w:p w:rsidR="00781911" w:rsidRPr="00781911" w:rsidRDefault="00781911" w:rsidP="00781911">
      <w:pPr>
        <w:ind w:firstLine="709"/>
        <w:jc w:val="both"/>
      </w:pPr>
      <w:r w:rsidRPr="00781911">
        <w:t xml:space="preserve">Основная доля поступлений приходится на государственную пошлину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w:t>
      </w:r>
    </w:p>
    <w:p w:rsidR="00781911" w:rsidRPr="00781911" w:rsidRDefault="00781911" w:rsidP="00781911">
      <w:pPr>
        <w:spacing w:before="360"/>
        <w:ind w:firstLine="709"/>
        <w:jc w:val="both"/>
      </w:pPr>
      <w:r w:rsidRPr="00781911">
        <w:rPr>
          <w:b/>
        </w:rPr>
        <w:t>Поступления арендной платы за землю на 202</w:t>
      </w:r>
      <w:r w:rsidR="00492B16">
        <w:rPr>
          <w:b/>
        </w:rPr>
        <w:t>5</w:t>
      </w:r>
      <w:r w:rsidRPr="00781911">
        <w:rPr>
          <w:b/>
        </w:rPr>
        <w:t xml:space="preserve"> год </w:t>
      </w:r>
      <w:r w:rsidRPr="00781911">
        <w:t xml:space="preserve">планируется в сумме </w:t>
      </w:r>
      <w:r w:rsidRPr="00781911">
        <w:rPr>
          <w:b/>
        </w:rPr>
        <w:t>9000</w:t>
      </w:r>
      <w:r w:rsidR="00492B16">
        <w:rPr>
          <w:b/>
        </w:rPr>
        <w:t>,0</w:t>
      </w:r>
      <w:r w:rsidRPr="00781911">
        <w:rPr>
          <w:b/>
        </w:rPr>
        <w:t xml:space="preserve"> тысячи рублей.</w:t>
      </w:r>
      <w:r w:rsidRPr="00781911">
        <w:t xml:space="preserve"> Расчет произведен на основании заключенных договоров с юридическими и физическими лицами.</w:t>
      </w:r>
    </w:p>
    <w:p w:rsidR="00781911" w:rsidRPr="00781911" w:rsidRDefault="00781911" w:rsidP="00781911">
      <w:pPr>
        <w:spacing w:before="120"/>
        <w:ind w:firstLine="900"/>
        <w:jc w:val="both"/>
      </w:pPr>
      <w:r w:rsidRPr="00781911">
        <w:rPr>
          <w:b/>
        </w:rPr>
        <w:t xml:space="preserve">Поступления доходов от сдачи имущества в аренду </w:t>
      </w:r>
      <w:r w:rsidRPr="00781911">
        <w:t xml:space="preserve">запланированы в сумме – </w:t>
      </w:r>
      <w:r w:rsidRPr="00781911">
        <w:rPr>
          <w:b/>
        </w:rPr>
        <w:t>5780,0 тысячи рублей.</w:t>
      </w:r>
      <w:r w:rsidRPr="00781911">
        <w:t xml:space="preserve"> Расчет произведен главным специалистом по муниципальному имуществу администрации МО «Дубровское городское поселение».</w:t>
      </w:r>
    </w:p>
    <w:p w:rsidR="00781911" w:rsidRPr="00781911" w:rsidRDefault="00781911" w:rsidP="00781911">
      <w:pPr>
        <w:spacing w:before="120"/>
        <w:ind w:firstLine="900"/>
        <w:jc w:val="both"/>
        <w:rPr>
          <w:b/>
        </w:rPr>
      </w:pPr>
      <w:r w:rsidRPr="00781911">
        <w:rPr>
          <w:b/>
        </w:rPr>
        <w:t xml:space="preserve">Поступления доходов от продажи материальных и нематериальных активов </w:t>
      </w:r>
      <w:r w:rsidRPr="00781911">
        <w:t>планируется в сумме</w:t>
      </w:r>
      <w:r w:rsidRPr="00781911">
        <w:rPr>
          <w:b/>
        </w:rPr>
        <w:t xml:space="preserve"> </w:t>
      </w:r>
      <w:r w:rsidR="00492B16">
        <w:rPr>
          <w:b/>
        </w:rPr>
        <w:t>31 890,9</w:t>
      </w:r>
      <w:r w:rsidRPr="00781911">
        <w:rPr>
          <w:b/>
        </w:rPr>
        <w:t xml:space="preserve"> тысячи рублей.</w:t>
      </w:r>
      <w:r w:rsidRPr="00781911">
        <w:t xml:space="preserve"> </w:t>
      </w:r>
    </w:p>
    <w:p w:rsidR="00781911" w:rsidRPr="00781911" w:rsidRDefault="00781911" w:rsidP="00781911">
      <w:pPr>
        <w:autoSpaceDE w:val="0"/>
        <w:autoSpaceDN w:val="0"/>
        <w:adjustRightInd w:val="0"/>
        <w:spacing w:before="120"/>
        <w:ind w:firstLine="708"/>
        <w:jc w:val="both"/>
      </w:pPr>
      <w:r w:rsidRPr="00781911">
        <w:rPr>
          <w:b/>
        </w:rPr>
        <w:lastRenderedPageBreak/>
        <w:t xml:space="preserve">Поступления доходов от оказания платных услуг – </w:t>
      </w:r>
      <w:r w:rsidR="00492B16">
        <w:rPr>
          <w:b/>
        </w:rPr>
        <w:t>3 000</w:t>
      </w:r>
      <w:r w:rsidRPr="00781911">
        <w:rPr>
          <w:b/>
        </w:rPr>
        <w:t>,0 тысячи рублей.</w:t>
      </w:r>
    </w:p>
    <w:p w:rsidR="00BE49FF" w:rsidRPr="00781911" w:rsidRDefault="00781911" w:rsidP="00781911">
      <w:pPr>
        <w:spacing w:before="100" w:beforeAutospacing="1" w:after="100" w:afterAutospacing="1"/>
      </w:pPr>
      <w:r w:rsidRPr="00781911">
        <w:rPr>
          <w:b/>
        </w:rPr>
        <w:br w:type="page"/>
      </w:r>
    </w:p>
    <w:p w:rsidR="00CF3C74" w:rsidRDefault="00BE49FF" w:rsidP="00CF3C74">
      <w:pPr>
        <w:widowControl w:val="0"/>
        <w:spacing w:before="360" w:after="240"/>
        <w:jc w:val="center"/>
        <w:outlineLvl w:val="0"/>
        <w:rPr>
          <w:b/>
        </w:rPr>
      </w:pPr>
      <w:r w:rsidRPr="00BE49FF">
        <w:lastRenderedPageBreak/>
        <w:t> </w:t>
      </w:r>
      <w:r w:rsidR="00CF3C74">
        <w:rPr>
          <w:b/>
        </w:rPr>
        <w:t xml:space="preserve">РАСХОДЫ </w:t>
      </w:r>
    </w:p>
    <w:p w:rsidR="00995DA5" w:rsidRPr="0092210B" w:rsidRDefault="00995DA5" w:rsidP="00995DA5">
      <w:pPr>
        <w:pStyle w:val="af2"/>
        <w:widowControl/>
        <w:ind w:firstLine="709"/>
        <w:rPr>
          <w:sz w:val="24"/>
          <w:szCs w:val="24"/>
        </w:rPr>
      </w:pPr>
      <w:r w:rsidRPr="0092210B">
        <w:rPr>
          <w:sz w:val="24"/>
          <w:szCs w:val="24"/>
        </w:rPr>
        <w:t xml:space="preserve">Бюджет МО «Дубровское городское поселение сформирован в соответствии с муниципальными программами, перечень которых утвержден постановлением администрации от </w:t>
      </w:r>
      <w:r w:rsidR="00697619">
        <w:rPr>
          <w:sz w:val="24"/>
          <w:szCs w:val="24"/>
        </w:rPr>
        <w:t>2</w:t>
      </w:r>
      <w:r w:rsidRPr="0092210B">
        <w:rPr>
          <w:sz w:val="24"/>
          <w:szCs w:val="24"/>
        </w:rPr>
        <w:t xml:space="preserve">1 </w:t>
      </w:r>
      <w:r w:rsidR="00697619">
        <w:rPr>
          <w:sz w:val="24"/>
          <w:szCs w:val="24"/>
        </w:rPr>
        <w:t>окт</w:t>
      </w:r>
      <w:r w:rsidRPr="0092210B">
        <w:rPr>
          <w:sz w:val="24"/>
          <w:szCs w:val="24"/>
        </w:rPr>
        <w:t>ября 202</w:t>
      </w:r>
      <w:r w:rsidR="00697619">
        <w:rPr>
          <w:sz w:val="24"/>
          <w:szCs w:val="24"/>
        </w:rPr>
        <w:t>4</w:t>
      </w:r>
      <w:r w:rsidRPr="0092210B">
        <w:rPr>
          <w:sz w:val="24"/>
          <w:szCs w:val="24"/>
        </w:rPr>
        <w:t xml:space="preserve"> года № 4</w:t>
      </w:r>
      <w:r w:rsidR="00697619">
        <w:rPr>
          <w:sz w:val="24"/>
          <w:szCs w:val="24"/>
        </w:rPr>
        <w:t>7</w:t>
      </w:r>
      <w:r w:rsidRPr="0092210B">
        <w:rPr>
          <w:sz w:val="24"/>
          <w:szCs w:val="24"/>
        </w:rPr>
        <w:t>8 «Об утверждении перечня муниципальных программ МО «Дубровское городское поселение</w:t>
      </w:r>
      <w:proofErr w:type="gramStart"/>
      <w:r w:rsidRPr="0092210B">
        <w:rPr>
          <w:sz w:val="24"/>
          <w:szCs w:val="24"/>
        </w:rPr>
        <w:t>» .</w:t>
      </w:r>
      <w:proofErr w:type="gramEnd"/>
    </w:p>
    <w:p w:rsidR="00995DA5" w:rsidRPr="0092210B" w:rsidRDefault="00995DA5" w:rsidP="00995DA5">
      <w:pPr>
        <w:pStyle w:val="af2"/>
        <w:widowControl/>
        <w:ind w:firstLine="709"/>
        <w:rPr>
          <w:sz w:val="24"/>
          <w:szCs w:val="24"/>
        </w:rPr>
      </w:pPr>
      <w:r w:rsidRPr="0092210B">
        <w:rPr>
          <w:sz w:val="24"/>
          <w:szCs w:val="24"/>
        </w:rPr>
        <w:t>Расходы на реализацию муниципальных программ в 202</w:t>
      </w:r>
      <w:r w:rsidR="00697619">
        <w:rPr>
          <w:sz w:val="24"/>
          <w:szCs w:val="24"/>
        </w:rPr>
        <w:t>5</w:t>
      </w:r>
      <w:r w:rsidRPr="0092210B">
        <w:rPr>
          <w:sz w:val="24"/>
          <w:szCs w:val="24"/>
        </w:rPr>
        <w:t xml:space="preserve"> году составляют </w:t>
      </w:r>
      <w:r w:rsidR="00697619">
        <w:rPr>
          <w:sz w:val="24"/>
          <w:szCs w:val="24"/>
        </w:rPr>
        <w:t>93,5</w:t>
      </w:r>
      <w:r w:rsidRPr="0092210B">
        <w:rPr>
          <w:sz w:val="24"/>
          <w:szCs w:val="24"/>
        </w:rPr>
        <w:t>% от расходной части бюджета.</w:t>
      </w:r>
    </w:p>
    <w:p w:rsidR="00995DA5" w:rsidRPr="0092210B" w:rsidRDefault="00995DA5" w:rsidP="00995DA5">
      <w:pPr>
        <w:pStyle w:val="af2"/>
        <w:widowControl/>
        <w:ind w:firstLine="709"/>
        <w:rPr>
          <w:sz w:val="24"/>
          <w:szCs w:val="24"/>
        </w:rPr>
      </w:pPr>
      <w:r w:rsidRPr="0092210B">
        <w:rPr>
          <w:sz w:val="24"/>
          <w:szCs w:val="24"/>
        </w:rPr>
        <w:t>В структур</w:t>
      </w:r>
      <w:r w:rsidR="00697619">
        <w:rPr>
          <w:sz w:val="24"/>
          <w:szCs w:val="24"/>
        </w:rPr>
        <w:t>е</w:t>
      </w:r>
      <w:r w:rsidRPr="0092210B">
        <w:rPr>
          <w:sz w:val="24"/>
          <w:szCs w:val="24"/>
        </w:rPr>
        <w:t xml:space="preserve"> расходов в 202</w:t>
      </w:r>
      <w:r w:rsidR="00697619">
        <w:rPr>
          <w:sz w:val="24"/>
          <w:szCs w:val="24"/>
        </w:rPr>
        <w:t>5</w:t>
      </w:r>
      <w:r w:rsidRPr="0092210B">
        <w:rPr>
          <w:sz w:val="24"/>
          <w:szCs w:val="24"/>
        </w:rPr>
        <w:t>-202</w:t>
      </w:r>
      <w:r w:rsidR="00697619">
        <w:rPr>
          <w:sz w:val="24"/>
          <w:szCs w:val="24"/>
        </w:rPr>
        <w:t>7</w:t>
      </w:r>
      <w:r w:rsidRPr="0092210B">
        <w:rPr>
          <w:sz w:val="24"/>
          <w:szCs w:val="24"/>
        </w:rPr>
        <w:t xml:space="preserve"> </w:t>
      </w:r>
      <w:proofErr w:type="spellStart"/>
      <w:r w:rsidRPr="0092210B">
        <w:rPr>
          <w:sz w:val="24"/>
          <w:szCs w:val="24"/>
        </w:rPr>
        <w:t>г.г</w:t>
      </w:r>
      <w:proofErr w:type="spellEnd"/>
      <w:r w:rsidRPr="0092210B">
        <w:rPr>
          <w:sz w:val="24"/>
          <w:szCs w:val="24"/>
        </w:rPr>
        <w:t xml:space="preserve">. наибольший удельный вес занимают расходы на </w:t>
      </w:r>
      <w:r w:rsidR="00697619">
        <w:rPr>
          <w:sz w:val="24"/>
          <w:szCs w:val="24"/>
        </w:rPr>
        <w:t>реализацию муниципальных программ</w:t>
      </w:r>
      <w:r w:rsidR="00FF023A">
        <w:rPr>
          <w:sz w:val="24"/>
          <w:szCs w:val="24"/>
        </w:rPr>
        <w:t>:</w:t>
      </w:r>
      <w:r w:rsidR="00697619">
        <w:rPr>
          <w:sz w:val="24"/>
          <w:szCs w:val="24"/>
        </w:rPr>
        <w:t xml:space="preserve"> «Развитие культуры и спорта» -</w:t>
      </w:r>
      <w:r w:rsidR="00FF023A">
        <w:rPr>
          <w:sz w:val="24"/>
          <w:szCs w:val="24"/>
        </w:rPr>
        <w:t>64,6</w:t>
      </w:r>
      <w:proofErr w:type="gramStart"/>
      <w:r w:rsidR="00FF023A">
        <w:rPr>
          <w:sz w:val="24"/>
          <w:szCs w:val="24"/>
        </w:rPr>
        <w:t>%(</w:t>
      </w:r>
      <w:proofErr w:type="gramEnd"/>
      <w:r w:rsidR="00697619">
        <w:rPr>
          <w:sz w:val="24"/>
          <w:szCs w:val="24"/>
        </w:rPr>
        <w:t xml:space="preserve">строительство </w:t>
      </w:r>
      <w:proofErr w:type="spellStart"/>
      <w:r w:rsidR="00697619">
        <w:rPr>
          <w:sz w:val="24"/>
          <w:szCs w:val="24"/>
        </w:rPr>
        <w:t>ФОКа</w:t>
      </w:r>
      <w:proofErr w:type="spellEnd"/>
      <w:r w:rsidR="00FF023A">
        <w:rPr>
          <w:sz w:val="24"/>
          <w:szCs w:val="24"/>
        </w:rPr>
        <w:t>)</w:t>
      </w:r>
      <w:r w:rsidR="00697619">
        <w:rPr>
          <w:sz w:val="24"/>
          <w:szCs w:val="24"/>
        </w:rPr>
        <w:t xml:space="preserve">, </w:t>
      </w:r>
      <w:r w:rsidRPr="0092210B">
        <w:rPr>
          <w:sz w:val="24"/>
          <w:szCs w:val="24"/>
        </w:rPr>
        <w:t>«Благоустройство»</w:t>
      </w:r>
      <w:r w:rsidRPr="0092210B">
        <w:rPr>
          <w:color w:val="FF0000"/>
          <w:sz w:val="24"/>
          <w:szCs w:val="24"/>
        </w:rPr>
        <w:t xml:space="preserve"> </w:t>
      </w:r>
      <w:r w:rsidRPr="0092210B">
        <w:rPr>
          <w:sz w:val="24"/>
          <w:szCs w:val="24"/>
        </w:rPr>
        <w:t xml:space="preserve">– </w:t>
      </w:r>
      <w:r w:rsidR="00FF023A">
        <w:rPr>
          <w:sz w:val="24"/>
          <w:szCs w:val="24"/>
        </w:rPr>
        <w:t>23,3</w:t>
      </w:r>
      <w:r w:rsidRPr="0092210B">
        <w:rPr>
          <w:sz w:val="24"/>
          <w:szCs w:val="24"/>
        </w:rPr>
        <w:t xml:space="preserve"> %.</w:t>
      </w:r>
    </w:p>
    <w:p w:rsidR="00995DA5" w:rsidRPr="0092210B" w:rsidRDefault="00995DA5" w:rsidP="00995DA5">
      <w:pPr>
        <w:pStyle w:val="af"/>
        <w:spacing w:before="240" w:after="240"/>
        <w:jc w:val="center"/>
        <w:outlineLvl w:val="0"/>
        <w:rPr>
          <w:b/>
          <w:sz w:val="24"/>
          <w:szCs w:val="24"/>
        </w:rPr>
      </w:pPr>
      <w:r w:rsidRPr="0092210B">
        <w:rPr>
          <w:b/>
          <w:sz w:val="24"/>
          <w:szCs w:val="24"/>
        </w:rPr>
        <w:t>Распределение бюджетных ассигнований по разделам и подразделам классификации расходов бюджетов на 202</w:t>
      </w:r>
      <w:r w:rsidR="002C7829">
        <w:rPr>
          <w:b/>
          <w:sz w:val="24"/>
          <w:szCs w:val="24"/>
        </w:rPr>
        <w:t>5</w:t>
      </w:r>
      <w:r w:rsidRPr="0092210B">
        <w:rPr>
          <w:b/>
          <w:sz w:val="24"/>
          <w:szCs w:val="24"/>
        </w:rPr>
        <w:t xml:space="preserve"> год</w:t>
      </w:r>
    </w:p>
    <w:tbl>
      <w:tblPr>
        <w:tblW w:w="9356" w:type="dxa"/>
        <w:tblInd w:w="108" w:type="dxa"/>
        <w:tblLook w:val="04A0" w:firstRow="1" w:lastRow="0" w:firstColumn="1" w:lastColumn="0" w:noHBand="0" w:noVBand="1"/>
      </w:tblPr>
      <w:tblGrid>
        <w:gridCol w:w="7230"/>
        <w:gridCol w:w="2126"/>
      </w:tblGrid>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pPr>
              <w:rPr>
                <w:b/>
              </w:rPr>
            </w:pPr>
            <w:r w:rsidRPr="00B65684">
              <w:rPr>
                <w:b/>
              </w:rPr>
              <w:t>ВСЕГО</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rPr>
                <w:b/>
              </w:rPr>
            </w:pPr>
            <w:r w:rsidRPr="00B65684">
              <w:rPr>
                <w:b/>
              </w:rPr>
              <w:t>386 899,2</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Общегосударственные вопросы</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22 944,2</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Национальная оборона</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380,3</w:t>
            </w:r>
          </w:p>
        </w:tc>
      </w:tr>
      <w:tr w:rsidR="006F029A" w:rsidRPr="00B65684" w:rsidTr="00C82221">
        <w:trPr>
          <w:trHeight w:val="636"/>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Национальная безопасность и правоохранительная деятельность</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9 830,5</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Национальная экономика</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2 400,0</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Жилищно-коммунальное хозяйство</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98 458,0</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tcPr>
          <w:p w:rsidR="006F029A" w:rsidRPr="00B65684" w:rsidRDefault="006F029A" w:rsidP="00C82221">
            <w:r w:rsidRPr="00B65684">
              <w:t>Другие вопросы в области охраны окружающей среды</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1 000,0</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Культура и кинематография</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21 117,2</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Социальная политика</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1 779,0</w:t>
            </w:r>
          </w:p>
        </w:tc>
      </w:tr>
      <w:tr w:rsidR="006F029A" w:rsidRPr="00B65684" w:rsidTr="00C82221">
        <w:trPr>
          <w:trHeight w:val="372"/>
        </w:trPr>
        <w:tc>
          <w:tcPr>
            <w:tcW w:w="7230" w:type="dxa"/>
            <w:tcBorders>
              <w:top w:val="single" w:sz="8" w:space="0" w:color="auto"/>
              <w:left w:val="single" w:sz="8" w:space="0" w:color="auto"/>
              <w:bottom w:val="nil"/>
              <w:right w:val="nil"/>
            </w:tcBorders>
            <w:shd w:val="clear" w:color="000000" w:fill="FFFFFF"/>
            <w:vAlign w:val="center"/>
            <w:hideMark/>
          </w:tcPr>
          <w:p w:rsidR="006F029A" w:rsidRPr="00B65684" w:rsidRDefault="006F029A" w:rsidP="00C82221">
            <w:r w:rsidRPr="00B65684">
              <w:t>Физическая культура и спорт</w:t>
            </w:r>
          </w:p>
        </w:tc>
        <w:tc>
          <w:tcPr>
            <w:tcW w:w="2126" w:type="dxa"/>
            <w:tcBorders>
              <w:top w:val="single" w:sz="8" w:space="0" w:color="auto"/>
              <w:left w:val="single" w:sz="8" w:space="0" w:color="auto"/>
              <w:bottom w:val="nil"/>
              <w:right w:val="single" w:sz="8" w:space="0" w:color="auto"/>
            </w:tcBorders>
            <w:shd w:val="clear" w:color="000000" w:fill="FFFFFF"/>
            <w:vAlign w:val="center"/>
          </w:tcPr>
          <w:p w:rsidR="006F029A" w:rsidRPr="00B65684" w:rsidRDefault="006F029A" w:rsidP="00C82221">
            <w:pPr>
              <w:ind w:right="459"/>
              <w:jc w:val="right"/>
            </w:pPr>
            <w:r w:rsidRPr="00B65684">
              <w:t>227 090,0</w:t>
            </w:r>
          </w:p>
        </w:tc>
      </w:tr>
      <w:tr w:rsidR="006F029A" w:rsidRPr="00B65684" w:rsidTr="00C82221">
        <w:trPr>
          <w:trHeight w:val="372"/>
        </w:trPr>
        <w:tc>
          <w:tcPr>
            <w:tcW w:w="7230" w:type="dxa"/>
            <w:tcBorders>
              <w:top w:val="single" w:sz="8" w:space="0" w:color="auto"/>
              <w:left w:val="single" w:sz="8" w:space="0" w:color="auto"/>
              <w:bottom w:val="single" w:sz="8" w:space="0" w:color="auto"/>
              <w:right w:val="nil"/>
            </w:tcBorders>
            <w:shd w:val="clear" w:color="000000" w:fill="FFFFFF"/>
            <w:vAlign w:val="center"/>
            <w:hideMark/>
          </w:tcPr>
          <w:p w:rsidR="006F029A" w:rsidRPr="00B65684" w:rsidRDefault="006F029A" w:rsidP="00C82221">
            <w:r w:rsidRPr="00B65684">
              <w:t>Средства массовой информации</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tcPr>
          <w:p w:rsidR="006F029A" w:rsidRPr="00B65684" w:rsidRDefault="006F029A" w:rsidP="00C82221">
            <w:pPr>
              <w:ind w:right="459"/>
              <w:jc w:val="right"/>
            </w:pPr>
            <w:r w:rsidRPr="00B65684">
              <w:t>1 900,0</w:t>
            </w:r>
          </w:p>
        </w:tc>
      </w:tr>
    </w:tbl>
    <w:p w:rsidR="006F029A" w:rsidRPr="00B65684" w:rsidRDefault="006F029A" w:rsidP="006F029A">
      <w:pPr>
        <w:pStyle w:val="af"/>
        <w:spacing w:before="360" w:after="120"/>
        <w:jc w:val="center"/>
        <w:outlineLvl w:val="0"/>
        <w:rPr>
          <w:b/>
          <w:sz w:val="24"/>
          <w:szCs w:val="24"/>
        </w:rPr>
      </w:pPr>
      <w:r w:rsidRPr="00B65684">
        <w:rPr>
          <w:b/>
          <w:sz w:val="24"/>
          <w:szCs w:val="24"/>
        </w:rPr>
        <w:t>Раздел 0100. Общегосударственные вопросы</w:t>
      </w:r>
    </w:p>
    <w:p w:rsidR="006F029A" w:rsidRPr="00B65684" w:rsidRDefault="006F029A" w:rsidP="006F029A">
      <w:pPr>
        <w:ind w:firstLine="709"/>
        <w:jc w:val="both"/>
      </w:pPr>
      <w:r w:rsidRPr="00B65684">
        <w:rPr>
          <w:b/>
        </w:rPr>
        <w:t xml:space="preserve">По подразделу 0102,0103 «Функционирование законодательных (представительных) органов государственной власти и представительных органов муниципальных образований» </w:t>
      </w:r>
      <w:r w:rsidRPr="00B65684">
        <w:t xml:space="preserve">предусмотрены расходы на содержание Совета депутатов муниципального образования в сумме </w:t>
      </w:r>
      <w:r w:rsidRPr="00B65684">
        <w:rPr>
          <w:b/>
        </w:rPr>
        <w:t>2 415,5</w:t>
      </w:r>
      <w:r w:rsidRPr="00B65684">
        <w:t> </w:t>
      </w:r>
      <w:r w:rsidRPr="00B65684">
        <w:rPr>
          <w:b/>
        </w:rPr>
        <w:t>тысячи рублей</w:t>
      </w:r>
      <w:r w:rsidRPr="00B65684">
        <w:t>, в том числе межбюджетные трансферты во Всеволожский муниципальный район для осуществления внешнего финансового контроля администрации, текущие расходы.</w:t>
      </w:r>
    </w:p>
    <w:p w:rsidR="006F029A" w:rsidRPr="00B65684" w:rsidRDefault="006F029A" w:rsidP="006F029A">
      <w:pPr>
        <w:spacing w:before="120"/>
        <w:ind w:firstLine="709"/>
        <w:jc w:val="both"/>
      </w:pPr>
      <w:r w:rsidRPr="00B65684">
        <w:rPr>
          <w:b/>
        </w:rPr>
        <w:t xml:space="preserve">По подразделу 0104 «Функционирование местных администраций» </w:t>
      </w:r>
      <w:r w:rsidRPr="00B65684">
        <w:t xml:space="preserve">на 2023 год предусмотрены расходы в сумме </w:t>
      </w:r>
      <w:r w:rsidRPr="00B65684">
        <w:rPr>
          <w:b/>
        </w:rPr>
        <w:t>19 394,5 тысячи рублей</w:t>
      </w:r>
      <w:r w:rsidRPr="00B65684">
        <w:t>, в том числе межбюджетные трансферты во Всеволожский муниципальный район на исполнение переданных полномочий.</w:t>
      </w:r>
    </w:p>
    <w:p w:rsidR="006F029A" w:rsidRPr="00B65684" w:rsidRDefault="006F029A" w:rsidP="006F029A">
      <w:pPr>
        <w:pStyle w:val="af3"/>
        <w:spacing w:before="120"/>
        <w:ind w:right="-1" w:firstLine="708"/>
        <w:jc w:val="both"/>
        <w:rPr>
          <w:b w:val="0"/>
          <w:bCs/>
          <w:sz w:val="24"/>
          <w:szCs w:val="24"/>
        </w:rPr>
      </w:pPr>
      <w:r w:rsidRPr="00B65684">
        <w:rPr>
          <w:sz w:val="24"/>
          <w:szCs w:val="24"/>
        </w:rPr>
        <w:t xml:space="preserve">По подразделу 0111 "Резервные фонды" </w:t>
      </w:r>
      <w:r w:rsidRPr="00B65684">
        <w:rPr>
          <w:b w:val="0"/>
          <w:bCs/>
          <w:sz w:val="24"/>
          <w:szCs w:val="24"/>
        </w:rPr>
        <w:t xml:space="preserve">предусмотрены расходы Резервного фонда администрации муниципального образования в сумме </w:t>
      </w:r>
      <w:r w:rsidRPr="00B65684">
        <w:rPr>
          <w:bCs/>
          <w:sz w:val="24"/>
          <w:szCs w:val="24"/>
        </w:rPr>
        <w:t>500,0 тысячи рублей.</w:t>
      </w:r>
    </w:p>
    <w:p w:rsidR="006F029A" w:rsidRPr="00B65684" w:rsidRDefault="006F029A" w:rsidP="006F029A">
      <w:pPr>
        <w:pStyle w:val="21"/>
        <w:spacing w:before="120"/>
        <w:ind w:firstLine="708"/>
        <w:rPr>
          <w:sz w:val="24"/>
          <w:szCs w:val="24"/>
        </w:rPr>
      </w:pPr>
      <w:r w:rsidRPr="00B65684">
        <w:rPr>
          <w:b/>
          <w:bCs/>
          <w:sz w:val="24"/>
          <w:szCs w:val="24"/>
        </w:rPr>
        <w:t>По подразделу 0113 "Другие общегосударственные вопросы"</w:t>
      </w:r>
      <w:r w:rsidRPr="00B65684">
        <w:rPr>
          <w:sz w:val="24"/>
          <w:szCs w:val="24"/>
        </w:rPr>
        <w:t xml:space="preserve"> о</w:t>
      </w:r>
      <w:r w:rsidRPr="00B65684">
        <w:rPr>
          <w:bCs/>
          <w:sz w:val="24"/>
          <w:szCs w:val="24"/>
        </w:rPr>
        <w:t xml:space="preserve">бщий объем расходов </w:t>
      </w:r>
      <w:r w:rsidRPr="00B65684">
        <w:rPr>
          <w:sz w:val="24"/>
          <w:szCs w:val="24"/>
        </w:rPr>
        <w:t xml:space="preserve">предусмотрен в сумме </w:t>
      </w:r>
      <w:r w:rsidRPr="00B65684">
        <w:rPr>
          <w:b/>
          <w:sz w:val="24"/>
          <w:szCs w:val="24"/>
        </w:rPr>
        <w:t>469,8 тысячи рублей</w:t>
      </w:r>
      <w:r w:rsidRPr="00B65684">
        <w:rPr>
          <w:sz w:val="24"/>
          <w:szCs w:val="24"/>
        </w:rPr>
        <w:t>.</w:t>
      </w:r>
    </w:p>
    <w:p w:rsidR="006F029A" w:rsidRPr="00B65684" w:rsidRDefault="006F029A" w:rsidP="006F029A">
      <w:pPr>
        <w:pStyle w:val="21"/>
        <w:ind w:firstLine="708"/>
        <w:rPr>
          <w:sz w:val="24"/>
          <w:szCs w:val="24"/>
        </w:rPr>
      </w:pPr>
      <w:r w:rsidRPr="00B65684">
        <w:rPr>
          <w:sz w:val="24"/>
          <w:szCs w:val="24"/>
        </w:rPr>
        <w:t xml:space="preserve">По данной статье расходов запланировано </w:t>
      </w:r>
      <w:r w:rsidRPr="00B65684">
        <w:rPr>
          <w:color w:val="000000"/>
          <w:spacing w:val="-1"/>
          <w:sz w:val="24"/>
          <w:szCs w:val="24"/>
        </w:rPr>
        <w:t>премирование граждан по постановлению Совета депутатов к юбилейным датам, профессиональным праздникам, ко Дню Поселка и пр., оценка рыночной стоимости муниципального имущества, исполнение судебных актов, материальная помощь семьям участников СВО.</w:t>
      </w:r>
    </w:p>
    <w:p w:rsidR="006F029A" w:rsidRPr="00B65684" w:rsidRDefault="006F029A" w:rsidP="006F029A">
      <w:pPr>
        <w:pStyle w:val="af"/>
        <w:spacing w:before="120" w:after="120"/>
        <w:jc w:val="center"/>
        <w:outlineLvl w:val="0"/>
        <w:rPr>
          <w:b/>
          <w:sz w:val="24"/>
          <w:szCs w:val="24"/>
        </w:rPr>
      </w:pPr>
      <w:r w:rsidRPr="00B65684">
        <w:rPr>
          <w:b/>
          <w:sz w:val="24"/>
          <w:szCs w:val="24"/>
        </w:rPr>
        <w:t>Раздел 0200 «Национальная оборона»</w:t>
      </w:r>
    </w:p>
    <w:p w:rsidR="006F029A" w:rsidRPr="00B65684" w:rsidRDefault="006F029A" w:rsidP="006F029A">
      <w:pPr>
        <w:ind w:firstLine="709"/>
        <w:jc w:val="both"/>
      </w:pPr>
      <w:r w:rsidRPr="00B65684">
        <w:lastRenderedPageBreak/>
        <w:t xml:space="preserve">Общий объем расходов по разделу 0200 </w:t>
      </w:r>
      <w:r w:rsidRPr="00B65684">
        <w:rPr>
          <w:b/>
        </w:rPr>
        <w:t xml:space="preserve">«Национальная оборона» </w:t>
      </w:r>
      <w:r w:rsidRPr="00B65684">
        <w:t>на 2023 год</w:t>
      </w:r>
      <w:r w:rsidRPr="00B65684">
        <w:rPr>
          <w:b/>
        </w:rPr>
        <w:t xml:space="preserve"> в сумме 380,3 тысячи рублей</w:t>
      </w:r>
      <w:r w:rsidRPr="00B65684">
        <w:t xml:space="preserve">- (расходы на осуществление первичного воинского отчета на территориях, где отсутствуют военные комиссариаты) </w:t>
      </w:r>
    </w:p>
    <w:p w:rsidR="006F029A" w:rsidRPr="00B65684" w:rsidRDefault="006F029A" w:rsidP="006F029A">
      <w:pPr>
        <w:pStyle w:val="af"/>
        <w:spacing w:before="240" w:after="120"/>
        <w:jc w:val="center"/>
        <w:outlineLvl w:val="0"/>
        <w:rPr>
          <w:b/>
          <w:sz w:val="24"/>
          <w:szCs w:val="24"/>
        </w:rPr>
      </w:pPr>
      <w:r w:rsidRPr="00B65684">
        <w:rPr>
          <w:b/>
          <w:sz w:val="24"/>
          <w:szCs w:val="24"/>
        </w:rPr>
        <w:t xml:space="preserve">Раздел 0300 "Национальная безопасность </w:t>
      </w:r>
      <w:r w:rsidRPr="00B65684">
        <w:rPr>
          <w:b/>
          <w:sz w:val="24"/>
          <w:szCs w:val="24"/>
        </w:rPr>
        <w:br/>
        <w:t>и правоохранительная деятельность"</w:t>
      </w:r>
    </w:p>
    <w:p w:rsidR="006F029A" w:rsidRPr="00B65684" w:rsidRDefault="006F029A" w:rsidP="006F029A">
      <w:pPr>
        <w:ind w:firstLine="709"/>
        <w:jc w:val="both"/>
      </w:pPr>
      <w:r w:rsidRPr="00B65684">
        <w:t xml:space="preserve">Общий объем расходов </w:t>
      </w:r>
      <w:r w:rsidRPr="00B65684">
        <w:rPr>
          <w:b/>
        </w:rPr>
        <w:t xml:space="preserve">по разделу 0300 "Национальная безопасность и правоохранительная деятельность" </w:t>
      </w:r>
      <w:r w:rsidRPr="00B65684">
        <w:t xml:space="preserve">на 2025 год предусмотрен в сумме </w:t>
      </w:r>
      <w:r w:rsidRPr="00B65684">
        <w:br/>
      </w:r>
      <w:r w:rsidRPr="00B65684">
        <w:rPr>
          <w:b/>
        </w:rPr>
        <w:t>9 830,5 тысячи рублей</w:t>
      </w:r>
      <w:r w:rsidRPr="00B65684">
        <w:t>. По данному разделу запланированы мероприятия на реализацию муниципальной программы «Безопасность в МО «Дубровское городское поселение». В рамках реализации программы запланированы обеспечение деятельность МКУ «Общественная безопасность», работы по обеспечению пожарной безопасности, поддержанию общественного порядка на территории поселения, функционированию системы видеонаблюдения.</w:t>
      </w:r>
    </w:p>
    <w:p w:rsidR="006F029A" w:rsidRPr="00B65684" w:rsidRDefault="006F029A" w:rsidP="006F029A">
      <w:pPr>
        <w:pStyle w:val="af"/>
        <w:spacing w:before="240" w:after="120"/>
        <w:jc w:val="center"/>
        <w:outlineLvl w:val="0"/>
        <w:rPr>
          <w:b/>
          <w:sz w:val="24"/>
          <w:szCs w:val="24"/>
        </w:rPr>
      </w:pPr>
      <w:r w:rsidRPr="00B65684">
        <w:rPr>
          <w:b/>
          <w:sz w:val="24"/>
          <w:szCs w:val="24"/>
        </w:rPr>
        <w:t>Раздел 0400 «Национальная экономика»</w:t>
      </w:r>
    </w:p>
    <w:p w:rsidR="006F029A" w:rsidRPr="00B65684" w:rsidRDefault="006F029A" w:rsidP="006F029A">
      <w:pPr>
        <w:pStyle w:val="af2"/>
        <w:ind w:firstLine="709"/>
        <w:rPr>
          <w:sz w:val="24"/>
          <w:szCs w:val="24"/>
        </w:rPr>
      </w:pPr>
      <w:r w:rsidRPr="00B65684">
        <w:rPr>
          <w:b/>
          <w:sz w:val="24"/>
          <w:szCs w:val="24"/>
        </w:rPr>
        <w:t>По подразделу 0400</w:t>
      </w:r>
      <w:r w:rsidRPr="00B65684">
        <w:rPr>
          <w:sz w:val="24"/>
          <w:szCs w:val="24"/>
        </w:rPr>
        <w:t xml:space="preserve"> </w:t>
      </w:r>
      <w:r w:rsidRPr="00B65684">
        <w:rPr>
          <w:b/>
          <w:sz w:val="24"/>
          <w:szCs w:val="24"/>
        </w:rPr>
        <w:t>«Национальная экономика»</w:t>
      </w:r>
      <w:r w:rsidRPr="00B65684">
        <w:rPr>
          <w:sz w:val="24"/>
          <w:szCs w:val="24"/>
        </w:rPr>
        <w:t xml:space="preserve"> предусмотрены расходы в общей сумме </w:t>
      </w:r>
      <w:r w:rsidRPr="00B65684">
        <w:rPr>
          <w:b/>
          <w:sz w:val="24"/>
          <w:szCs w:val="24"/>
        </w:rPr>
        <w:t>2 400,0 тысячи рублей</w:t>
      </w:r>
      <w:r w:rsidRPr="00B65684">
        <w:rPr>
          <w:sz w:val="24"/>
          <w:szCs w:val="24"/>
        </w:rPr>
        <w:t>, в том числе:</w:t>
      </w:r>
    </w:p>
    <w:p w:rsidR="006F029A" w:rsidRPr="00B65684" w:rsidRDefault="006F029A" w:rsidP="006F029A">
      <w:pPr>
        <w:pStyle w:val="af2"/>
        <w:spacing w:before="120"/>
        <w:ind w:firstLine="709"/>
        <w:rPr>
          <w:sz w:val="24"/>
          <w:szCs w:val="24"/>
        </w:rPr>
      </w:pPr>
      <w:r w:rsidRPr="00B65684">
        <w:rPr>
          <w:sz w:val="24"/>
          <w:szCs w:val="24"/>
        </w:rPr>
        <w:t xml:space="preserve">– Мероприятия в области строительства, архитектуры и градостроительства – </w:t>
      </w:r>
      <w:r w:rsidRPr="00B65684">
        <w:rPr>
          <w:b/>
          <w:sz w:val="24"/>
          <w:szCs w:val="24"/>
        </w:rPr>
        <w:t>200,0 тысячи рублей</w:t>
      </w:r>
      <w:r w:rsidRPr="00B65684">
        <w:rPr>
          <w:sz w:val="24"/>
          <w:szCs w:val="24"/>
        </w:rPr>
        <w:t>.</w:t>
      </w:r>
    </w:p>
    <w:p w:rsidR="006F029A" w:rsidRPr="00B65684" w:rsidRDefault="006F029A" w:rsidP="006F029A">
      <w:pPr>
        <w:pStyle w:val="af2"/>
        <w:spacing w:before="120"/>
        <w:ind w:firstLine="709"/>
        <w:rPr>
          <w:sz w:val="24"/>
          <w:szCs w:val="24"/>
        </w:rPr>
      </w:pPr>
      <w:r w:rsidRPr="00B65684">
        <w:rPr>
          <w:sz w:val="24"/>
          <w:szCs w:val="24"/>
        </w:rPr>
        <w:t xml:space="preserve">– Мероприятия по землеустройству и землепользованию – </w:t>
      </w:r>
      <w:r w:rsidRPr="00B65684">
        <w:rPr>
          <w:b/>
          <w:sz w:val="24"/>
          <w:szCs w:val="24"/>
        </w:rPr>
        <w:t>900,0 ты</w:t>
      </w:r>
      <w:r w:rsidRPr="00B65684">
        <w:rPr>
          <w:b/>
          <w:sz w:val="24"/>
          <w:szCs w:val="24"/>
        </w:rPr>
        <w:softHyphen/>
        <w:t>сячи рублей</w:t>
      </w:r>
      <w:r w:rsidRPr="00B65684">
        <w:rPr>
          <w:sz w:val="24"/>
          <w:szCs w:val="24"/>
        </w:rPr>
        <w:t>.</w:t>
      </w:r>
    </w:p>
    <w:p w:rsidR="006F029A" w:rsidRPr="00B65684" w:rsidRDefault="006F029A" w:rsidP="006F029A">
      <w:pPr>
        <w:pStyle w:val="af2"/>
        <w:spacing w:before="120"/>
        <w:ind w:firstLine="709"/>
        <w:rPr>
          <w:sz w:val="24"/>
          <w:szCs w:val="24"/>
        </w:rPr>
      </w:pPr>
      <w:r w:rsidRPr="00B65684">
        <w:rPr>
          <w:sz w:val="24"/>
          <w:szCs w:val="24"/>
        </w:rPr>
        <w:t xml:space="preserve">В рамках </w:t>
      </w:r>
      <w:r w:rsidRPr="00B65684">
        <w:rPr>
          <w:b/>
          <w:sz w:val="24"/>
          <w:szCs w:val="24"/>
        </w:rPr>
        <w:t xml:space="preserve">муниципальной адресной программы «Развитие улично-дорожной сети» </w:t>
      </w:r>
      <w:r w:rsidRPr="00B65684">
        <w:rPr>
          <w:sz w:val="24"/>
          <w:szCs w:val="24"/>
        </w:rPr>
        <w:t xml:space="preserve">запланировано </w:t>
      </w:r>
      <w:r w:rsidRPr="00B65684">
        <w:rPr>
          <w:b/>
          <w:sz w:val="24"/>
          <w:szCs w:val="24"/>
        </w:rPr>
        <w:t>1 300,0 тысячи рублей:</w:t>
      </w:r>
      <w:r w:rsidRPr="00B65684">
        <w:rPr>
          <w:sz w:val="24"/>
          <w:szCs w:val="24"/>
        </w:rPr>
        <w:t xml:space="preserve"> </w:t>
      </w:r>
    </w:p>
    <w:p w:rsidR="006F029A" w:rsidRPr="00B65684" w:rsidRDefault="006F029A" w:rsidP="006F029A">
      <w:pPr>
        <w:pStyle w:val="af2"/>
        <w:spacing w:before="120"/>
        <w:ind w:firstLine="709"/>
        <w:rPr>
          <w:sz w:val="24"/>
          <w:szCs w:val="24"/>
        </w:rPr>
      </w:pPr>
      <w:r w:rsidRPr="00B65684">
        <w:rPr>
          <w:sz w:val="24"/>
          <w:szCs w:val="24"/>
        </w:rPr>
        <w:t>– выполнение работ по ремонту дорожного покрытия автомобильных дорог местного значения;</w:t>
      </w:r>
    </w:p>
    <w:p w:rsidR="006F029A" w:rsidRPr="00B65684" w:rsidRDefault="006F029A" w:rsidP="006F029A">
      <w:pPr>
        <w:pStyle w:val="af2"/>
        <w:spacing w:before="120"/>
        <w:ind w:firstLine="709"/>
        <w:rPr>
          <w:sz w:val="24"/>
          <w:szCs w:val="24"/>
        </w:rPr>
      </w:pPr>
      <w:r w:rsidRPr="00B65684">
        <w:rPr>
          <w:sz w:val="24"/>
          <w:szCs w:val="24"/>
        </w:rPr>
        <w:t>– отсыпке щебнем грунтовых дорог;</w:t>
      </w:r>
    </w:p>
    <w:p w:rsidR="006F029A" w:rsidRPr="00B65684" w:rsidRDefault="006F029A" w:rsidP="006F029A">
      <w:pPr>
        <w:pStyle w:val="af2"/>
        <w:spacing w:before="120"/>
        <w:ind w:firstLine="709"/>
        <w:rPr>
          <w:sz w:val="24"/>
          <w:szCs w:val="24"/>
        </w:rPr>
      </w:pPr>
      <w:r w:rsidRPr="00B65684">
        <w:rPr>
          <w:sz w:val="24"/>
          <w:szCs w:val="24"/>
        </w:rPr>
        <w:t>– установке дорожных знаков, разметке дорог.</w:t>
      </w:r>
    </w:p>
    <w:p w:rsidR="006F029A" w:rsidRPr="00B65684" w:rsidRDefault="006F029A" w:rsidP="006F029A">
      <w:pPr>
        <w:pStyle w:val="af2"/>
        <w:spacing w:before="240" w:after="120"/>
        <w:ind w:firstLine="0"/>
        <w:jc w:val="center"/>
        <w:rPr>
          <w:b/>
          <w:sz w:val="24"/>
          <w:szCs w:val="24"/>
        </w:rPr>
      </w:pPr>
      <w:r w:rsidRPr="00B65684">
        <w:rPr>
          <w:b/>
          <w:sz w:val="24"/>
          <w:szCs w:val="24"/>
        </w:rPr>
        <w:t>Раздел 0500 «Жилищно-коммунальное хозяйство»</w:t>
      </w:r>
    </w:p>
    <w:p w:rsidR="006F029A" w:rsidRPr="00B65684" w:rsidRDefault="006F029A" w:rsidP="006F029A">
      <w:pPr>
        <w:pStyle w:val="af2"/>
        <w:ind w:firstLine="709"/>
        <w:rPr>
          <w:sz w:val="24"/>
          <w:szCs w:val="24"/>
        </w:rPr>
      </w:pPr>
      <w:r w:rsidRPr="00B65684">
        <w:rPr>
          <w:b/>
          <w:sz w:val="24"/>
          <w:szCs w:val="24"/>
        </w:rPr>
        <w:t>По подразделу 0500</w:t>
      </w:r>
      <w:r w:rsidRPr="00B65684">
        <w:rPr>
          <w:sz w:val="24"/>
          <w:szCs w:val="24"/>
        </w:rPr>
        <w:t xml:space="preserve"> </w:t>
      </w:r>
      <w:r w:rsidRPr="00B65684">
        <w:rPr>
          <w:b/>
          <w:sz w:val="24"/>
          <w:szCs w:val="24"/>
        </w:rPr>
        <w:t xml:space="preserve">«Жилищно-коммунальное хозяйство» </w:t>
      </w:r>
      <w:r w:rsidRPr="00B65684">
        <w:rPr>
          <w:sz w:val="24"/>
          <w:szCs w:val="24"/>
        </w:rPr>
        <w:t xml:space="preserve">предусмотрены расходы в общей сумме </w:t>
      </w:r>
      <w:r w:rsidRPr="00B65684">
        <w:rPr>
          <w:b/>
          <w:sz w:val="24"/>
          <w:szCs w:val="24"/>
        </w:rPr>
        <w:t>98 458 тысячи рублей</w:t>
      </w:r>
      <w:r w:rsidRPr="00B65684">
        <w:rPr>
          <w:sz w:val="24"/>
          <w:szCs w:val="24"/>
        </w:rPr>
        <w:t>, в том числе:</w:t>
      </w:r>
    </w:p>
    <w:p w:rsidR="006F029A" w:rsidRPr="00B65684" w:rsidRDefault="006F029A" w:rsidP="006F029A">
      <w:pPr>
        <w:pStyle w:val="af3"/>
        <w:spacing w:before="120"/>
        <w:ind w:right="0" w:firstLine="709"/>
        <w:jc w:val="both"/>
        <w:outlineLvl w:val="0"/>
        <w:rPr>
          <w:b w:val="0"/>
          <w:sz w:val="24"/>
          <w:szCs w:val="24"/>
        </w:rPr>
      </w:pPr>
      <w:r w:rsidRPr="00B65684">
        <w:rPr>
          <w:sz w:val="24"/>
          <w:szCs w:val="24"/>
        </w:rPr>
        <w:t xml:space="preserve">В рамках реализации муниципальной программы «Развитие жилищно-коммунального хозяйства» </w:t>
      </w:r>
      <w:r w:rsidRPr="00B65684">
        <w:rPr>
          <w:b w:val="0"/>
          <w:sz w:val="24"/>
          <w:szCs w:val="24"/>
        </w:rPr>
        <w:t>предусмотрены расходы в сумме 8 200,0 тысячи рублей, в том числе:</w:t>
      </w:r>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Мероприятия в области жилищного хозяйства- 200,0 тысячи рублей;</w:t>
      </w:r>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мероприятия по обеспечению функционирования коммунальной инфраструктуры 8 000,0</w:t>
      </w:r>
      <w:r w:rsidRPr="00B65684">
        <w:rPr>
          <w:sz w:val="24"/>
          <w:szCs w:val="24"/>
        </w:rPr>
        <w:t xml:space="preserve"> </w:t>
      </w:r>
      <w:r w:rsidRPr="00B65684">
        <w:rPr>
          <w:b w:val="0"/>
          <w:bCs/>
          <w:sz w:val="24"/>
          <w:szCs w:val="24"/>
        </w:rPr>
        <w:t>тысячи рублей.</w:t>
      </w:r>
    </w:p>
    <w:p w:rsidR="006F029A" w:rsidRPr="00B65684" w:rsidRDefault="006F029A" w:rsidP="006F029A">
      <w:pPr>
        <w:pStyle w:val="af3"/>
        <w:spacing w:before="120"/>
        <w:ind w:right="0" w:firstLine="709"/>
        <w:jc w:val="both"/>
        <w:outlineLvl w:val="0"/>
        <w:rPr>
          <w:bCs/>
          <w:sz w:val="24"/>
          <w:szCs w:val="24"/>
        </w:rPr>
      </w:pPr>
      <w:r w:rsidRPr="00B65684">
        <w:rPr>
          <w:bCs/>
          <w:sz w:val="24"/>
          <w:szCs w:val="24"/>
        </w:rPr>
        <w:t>По разделу «Другие вопросы в области охраны окружающей среды» -1 000,0 тысячи рублей.</w:t>
      </w:r>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По данной статье запланированы средства на ликвидацию несанкционированных мест размещения расходов производства и потребления на территории Дубровского городского поселения.</w:t>
      </w:r>
    </w:p>
    <w:p w:rsidR="006F029A" w:rsidRPr="00B65684" w:rsidRDefault="006F029A" w:rsidP="006F029A">
      <w:pPr>
        <w:pStyle w:val="af3"/>
        <w:spacing w:before="240"/>
        <w:ind w:right="0" w:firstLine="709"/>
        <w:jc w:val="both"/>
        <w:outlineLvl w:val="0"/>
        <w:rPr>
          <w:b w:val="0"/>
          <w:color w:val="FF0000"/>
          <w:sz w:val="24"/>
          <w:szCs w:val="24"/>
        </w:rPr>
      </w:pPr>
      <w:r w:rsidRPr="00B65684">
        <w:rPr>
          <w:sz w:val="24"/>
          <w:szCs w:val="24"/>
        </w:rPr>
        <w:t>По разделу «Благоустройство</w:t>
      </w:r>
      <w:r w:rsidRPr="00B65684">
        <w:rPr>
          <w:b w:val="0"/>
          <w:sz w:val="24"/>
          <w:szCs w:val="24"/>
        </w:rPr>
        <w:t xml:space="preserve">» – </w:t>
      </w:r>
      <w:r w:rsidRPr="00B65684">
        <w:rPr>
          <w:sz w:val="24"/>
          <w:szCs w:val="24"/>
        </w:rPr>
        <w:t>90 258,0 тысячи рублей</w:t>
      </w:r>
      <w:r w:rsidRPr="00B65684">
        <w:rPr>
          <w:b w:val="0"/>
          <w:color w:val="FF0000"/>
          <w:sz w:val="24"/>
          <w:szCs w:val="24"/>
        </w:rPr>
        <w:t>.</w:t>
      </w:r>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 xml:space="preserve">В целях реализации </w:t>
      </w:r>
      <w:r w:rsidRPr="00B65684">
        <w:rPr>
          <w:sz w:val="24"/>
          <w:szCs w:val="24"/>
        </w:rPr>
        <w:t>муниципальной программы «Благоустройство территории Дубровского городского поселения»</w:t>
      </w:r>
      <w:r w:rsidRPr="00B65684">
        <w:rPr>
          <w:b w:val="0"/>
          <w:sz w:val="24"/>
          <w:szCs w:val="24"/>
        </w:rPr>
        <w:t xml:space="preserve"> запланированы работы по подпрограмме «Обеспечение санитарного состояния территории МО «Дубровское городское поселение», высоких эстетических качеств и комфортности проживания» будут проводиться работы по уборке тротуаров, </w:t>
      </w:r>
      <w:proofErr w:type="spellStart"/>
      <w:r w:rsidRPr="00B65684">
        <w:rPr>
          <w:b w:val="0"/>
          <w:sz w:val="24"/>
          <w:szCs w:val="24"/>
        </w:rPr>
        <w:t>междворовых</w:t>
      </w:r>
      <w:proofErr w:type="spellEnd"/>
      <w:r w:rsidRPr="00B65684">
        <w:rPr>
          <w:b w:val="0"/>
          <w:sz w:val="24"/>
          <w:szCs w:val="24"/>
        </w:rPr>
        <w:t xml:space="preserve"> территорий, расчистке дорог, уборке снега, </w:t>
      </w:r>
      <w:proofErr w:type="spellStart"/>
      <w:r w:rsidRPr="00B65684">
        <w:rPr>
          <w:b w:val="0"/>
          <w:sz w:val="24"/>
          <w:szCs w:val="24"/>
        </w:rPr>
        <w:t>окосу</w:t>
      </w:r>
      <w:proofErr w:type="spellEnd"/>
      <w:r w:rsidRPr="00B65684">
        <w:rPr>
          <w:b w:val="0"/>
          <w:sz w:val="24"/>
          <w:szCs w:val="24"/>
        </w:rPr>
        <w:t xml:space="preserve"> газонов, ремонту детских спортивных и игровых площадок, спиливание аварийных деревьев и пр.</w:t>
      </w:r>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 xml:space="preserve">На развитие общественной инфраструктуры муниципального значения Дубровского </w:t>
      </w:r>
      <w:r w:rsidRPr="00B65684">
        <w:rPr>
          <w:b w:val="0"/>
          <w:sz w:val="24"/>
          <w:szCs w:val="24"/>
        </w:rPr>
        <w:lastRenderedPageBreak/>
        <w:t xml:space="preserve">городского поселения (депутатские средства) также планируется направить на следующие </w:t>
      </w:r>
      <w:proofErr w:type="gramStart"/>
      <w:r w:rsidRPr="00B65684">
        <w:rPr>
          <w:b w:val="0"/>
          <w:sz w:val="24"/>
          <w:szCs w:val="24"/>
        </w:rPr>
        <w:t>мероприятия :</w:t>
      </w:r>
      <w:proofErr w:type="gramEnd"/>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 xml:space="preserve">– приобретение и установка детских игровых и детских спортивных комплексов с устройством основания и монтажом освещения по адресу: п. Пески, ул. Центральная, около д. №45 по ул. </w:t>
      </w:r>
      <w:proofErr w:type="gramStart"/>
      <w:r w:rsidRPr="00B65684">
        <w:rPr>
          <w:b w:val="0"/>
          <w:sz w:val="24"/>
          <w:szCs w:val="24"/>
        </w:rPr>
        <w:t>Центральной ;</w:t>
      </w:r>
      <w:proofErr w:type="gramEnd"/>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приобретение и установка детских игровых и детских спортивных комплексов с устройством основания и монтажом освещения в парке "Надежда</w:t>
      </w:r>
      <w:proofErr w:type="gramStart"/>
      <w:r w:rsidRPr="00B65684">
        <w:rPr>
          <w:b w:val="0"/>
          <w:sz w:val="24"/>
          <w:szCs w:val="24"/>
        </w:rPr>
        <w:t>" .</w:t>
      </w:r>
      <w:proofErr w:type="gramEnd"/>
    </w:p>
    <w:p w:rsidR="006F029A" w:rsidRPr="00B65684" w:rsidRDefault="006F029A" w:rsidP="006F029A">
      <w:pPr>
        <w:pStyle w:val="af3"/>
        <w:spacing w:before="120"/>
        <w:ind w:right="0" w:firstLine="709"/>
        <w:jc w:val="both"/>
        <w:outlineLvl w:val="0"/>
        <w:rPr>
          <w:b w:val="0"/>
          <w:sz w:val="24"/>
          <w:szCs w:val="24"/>
        </w:rPr>
      </w:pPr>
      <w:bookmarkStart w:id="2" w:name="_Hlk182492804"/>
      <w:r w:rsidRPr="00B65684">
        <w:rPr>
          <w:b w:val="0"/>
          <w:sz w:val="24"/>
          <w:szCs w:val="24"/>
        </w:rPr>
        <w:t>ремонт уличного освещения по ул. Павленко у д. 35, ул. Весенняя без лит. А, ул. Весенняя лит. А, ул. Ленинградская д.4, ул. Набережная от д. 2а до д. 45, ул. Пионерская д. 1, ул. Пионерская д. 2, ул. Советская д. 39 к. 2, двор, ограниченная ул. Советская, ул. Ленинградская и ул. Школьная, ул. Школьная д. 23, ул. Школьная д. 22, ул. Павленко.</w:t>
      </w:r>
    </w:p>
    <w:bookmarkEnd w:id="2"/>
    <w:p w:rsidR="006F029A" w:rsidRPr="00B65684" w:rsidRDefault="006F029A" w:rsidP="006F029A">
      <w:pPr>
        <w:pStyle w:val="af3"/>
        <w:spacing w:before="120"/>
        <w:ind w:right="0" w:firstLine="709"/>
        <w:jc w:val="both"/>
        <w:outlineLvl w:val="0"/>
        <w:rPr>
          <w:b w:val="0"/>
          <w:bCs/>
          <w:sz w:val="24"/>
          <w:szCs w:val="24"/>
        </w:rPr>
      </w:pPr>
      <w:r w:rsidRPr="00B65684">
        <w:rPr>
          <w:b w:val="0"/>
          <w:sz w:val="24"/>
          <w:szCs w:val="24"/>
        </w:rPr>
        <w:t xml:space="preserve">В рамках реализации мероприятий по областному закону № 10-оз будут </w:t>
      </w:r>
      <w:r w:rsidRPr="00B65684">
        <w:rPr>
          <w:b w:val="0"/>
          <w:bCs/>
          <w:sz w:val="24"/>
          <w:szCs w:val="24"/>
        </w:rPr>
        <w:t>приобретены и установлены малые архитектурные формы по адресам: ул. Ленинградская у домов №№ 1, 5, ул. Советская у домов №№ 35, 35а, 37, 39 корп. 1, 39 корп. 2, 40, 40/1, ул. Школьная у домов №№ 32, 32а, 34, 34а, 23, 23 корп. 1, 23а, 25, детская площадка у домов № 40 и 40/1 по ул. Советская.</w:t>
      </w:r>
    </w:p>
    <w:p w:rsidR="006F029A" w:rsidRPr="00B65684" w:rsidRDefault="006F029A" w:rsidP="006F029A">
      <w:pPr>
        <w:pStyle w:val="af3"/>
        <w:spacing w:before="120"/>
        <w:ind w:right="0" w:firstLine="709"/>
        <w:jc w:val="both"/>
        <w:outlineLvl w:val="0"/>
        <w:rPr>
          <w:sz w:val="24"/>
          <w:szCs w:val="24"/>
        </w:rPr>
      </w:pPr>
      <w:r w:rsidRPr="00B65684">
        <w:rPr>
          <w:b w:val="0"/>
          <w:bCs/>
          <w:sz w:val="24"/>
          <w:szCs w:val="24"/>
        </w:rPr>
        <w:t>Комплекс процессных мероприятий «Развитие и реконструкция сетей уличного освещения»:</w:t>
      </w:r>
      <w:r w:rsidRPr="00B65684">
        <w:rPr>
          <w:sz w:val="24"/>
          <w:szCs w:val="24"/>
        </w:rPr>
        <w:t xml:space="preserve"> </w:t>
      </w:r>
    </w:p>
    <w:p w:rsidR="006F029A" w:rsidRPr="00B65684" w:rsidRDefault="006F029A" w:rsidP="006F029A">
      <w:pPr>
        <w:pStyle w:val="af3"/>
        <w:spacing w:before="120"/>
        <w:ind w:right="0" w:firstLine="709"/>
        <w:jc w:val="both"/>
        <w:outlineLvl w:val="0"/>
        <w:rPr>
          <w:b w:val="0"/>
          <w:bCs/>
          <w:sz w:val="24"/>
          <w:szCs w:val="24"/>
        </w:rPr>
      </w:pPr>
      <w:r w:rsidRPr="00B65684">
        <w:rPr>
          <w:b w:val="0"/>
          <w:bCs/>
          <w:sz w:val="24"/>
          <w:szCs w:val="24"/>
        </w:rPr>
        <w:t xml:space="preserve">Будут выполняться работы по реализации муниципальной </w:t>
      </w:r>
      <w:proofErr w:type="gramStart"/>
      <w:r w:rsidRPr="00B65684">
        <w:rPr>
          <w:b w:val="0"/>
          <w:bCs/>
          <w:sz w:val="24"/>
          <w:szCs w:val="24"/>
        </w:rPr>
        <w:t>программы :</w:t>
      </w:r>
      <w:proofErr w:type="gramEnd"/>
    </w:p>
    <w:p w:rsidR="006F029A" w:rsidRPr="00B65684" w:rsidRDefault="006F029A" w:rsidP="006F029A">
      <w:pPr>
        <w:pStyle w:val="af3"/>
        <w:spacing w:before="120"/>
        <w:ind w:right="0" w:firstLine="709"/>
        <w:jc w:val="both"/>
        <w:outlineLvl w:val="0"/>
        <w:rPr>
          <w:b w:val="0"/>
          <w:sz w:val="24"/>
          <w:szCs w:val="24"/>
        </w:rPr>
      </w:pPr>
      <w:r w:rsidRPr="00B65684">
        <w:rPr>
          <w:b w:val="0"/>
          <w:sz w:val="24"/>
          <w:szCs w:val="24"/>
        </w:rPr>
        <w:t xml:space="preserve">Депутатские областные средства будут направлены на ремонт уличного освещения по адресу: </w:t>
      </w:r>
      <w:proofErr w:type="spellStart"/>
      <w:r w:rsidRPr="00B65684">
        <w:rPr>
          <w:b w:val="0"/>
          <w:sz w:val="24"/>
          <w:szCs w:val="24"/>
        </w:rPr>
        <w:t>г.п</w:t>
      </w:r>
      <w:proofErr w:type="spellEnd"/>
      <w:r w:rsidRPr="00B65684">
        <w:rPr>
          <w:b w:val="0"/>
          <w:sz w:val="24"/>
          <w:szCs w:val="24"/>
        </w:rPr>
        <w:t>. Дубровка, ул. Павленко у д. 35, ул. Весенняя без лит. А, ул. Весенняя лит. А, ул. Ленинградская д.4, ул. Набережная от д. 2а до д. 45, ул. Пионерская д. 1, ул. Пионерская д. 2, ул. Советская д. 39 к. 2, двор, ограниченная ул. Советская, ул. Ленинградская и ул. Школьная, ул. Школьная д. 23, ул. Школьная д. 22, ул. Павленко.</w:t>
      </w:r>
    </w:p>
    <w:p w:rsidR="006F029A" w:rsidRPr="00B65684" w:rsidRDefault="006F029A" w:rsidP="006F029A">
      <w:pPr>
        <w:pStyle w:val="af3"/>
        <w:spacing w:before="120" w:line="228" w:lineRule="auto"/>
        <w:ind w:right="0" w:firstLine="709"/>
        <w:jc w:val="both"/>
        <w:outlineLvl w:val="0"/>
        <w:rPr>
          <w:b w:val="0"/>
          <w:sz w:val="24"/>
          <w:szCs w:val="24"/>
        </w:rPr>
      </w:pPr>
      <w:r w:rsidRPr="00B65684">
        <w:rPr>
          <w:b w:val="0"/>
          <w:sz w:val="24"/>
          <w:szCs w:val="24"/>
        </w:rPr>
        <w:t>Будут продолжены работы в рамках реализации 10-оз по ремонту уличного освещения с установкой светодиодных светильников в п. Пески на перекрестках улиц.</w:t>
      </w:r>
    </w:p>
    <w:p w:rsidR="006F029A" w:rsidRPr="00B65684" w:rsidRDefault="006F029A" w:rsidP="006F029A">
      <w:pPr>
        <w:pStyle w:val="af3"/>
        <w:spacing w:before="120" w:line="228" w:lineRule="auto"/>
        <w:ind w:right="0" w:firstLine="709"/>
        <w:jc w:val="both"/>
        <w:outlineLvl w:val="0"/>
        <w:rPr>
          <w:b w:val="0"/>
          <w:sz w:val="24"/>
          <w:szCs w:val="24"/>
        </w:rPr>
      </w:pPr>
      <w:r w:rsidRPr="00B65684">
        <w:rPr>
          <w:b w:val="0"/>
          <w:sz w:val="24"/>
          <w:szCs w:val="24"/>
        </w:rPr>
        <w:t xml:space="preserve">В целях улучшения внешнего облика поселка, обеспечения условий для отдыха будут проводиться работы по весеннему озеленению и цветочному оформлению поселка. </w:t>
      </w:r>
    </w:p>
    <w:p w:rsidR="006F029A" w:rsidRPr="00B65684" w:rsidRDefault="006F029A" w:rsidP="006F029A">
      <w:pPr>
        <w:pStyle w:val="af3"/>
        <w:spacing w:before="160" w:after="120" w:line="228" w:lineRule="auto"/>
        <w:ind w:left="709" w:right="0"/>
        <w:jc w:val="both"/>
        <w:outlineLvl w:val="0"/>
        <w:rPr>
          <w:sz w:val="24"/>
          <w:szCs w:val="24"/>
        </w:rPr>
      </w:pPr>
      <w:proofErr w:type="gramStart"/>
      <w:r w:rsidRPr="00B65684">
        <w:rPr>
          <w:sz w:val="24"/>
          <w:szCs w:val="24"/>
        </w:rPr>
        <w:t>Региональный  проект</w:t>
      </w:r>
      <w:proofErr w:type="gramEnd"/>
      <w:r w:rsidRPr="00B65684">
        <w:rPr>
          <w:sz w:val="24"/>
          <w:szCs w:val="24"/>
        </w:rPr>
        <w:t xml:space="preserve"> «Формирование комфортной городской среды»</w:t>
      </w:r>
    </w:p>
    <w:p w:rsidR="006F029A" w:rsidRPr="00B65684" w:rsidRDefault="006F029A" w:rsidP="006F029A">
      <w:pPr>
        <w:pStyle w:val="af3"/>
        <w:spacing w:line="228" w:lineRule="auto"/>
        <w:ind w:right="0" w:firstLine="709"/>
        <w:jc w:val="both"/>
        <w:outlineLvl w:val="0"/>
        <w:rPr>
          <w:b w:val="0"/>
          <w:bCs/>
          <w:sz w:val="24"/>
          <w:szCs w:val="24"/>
          <w:lang w:eastAsia="en-US"/>
        </w:rPr>
      </w:pPr>
      <w:r w:rsidRPr="00B65684">
        <w:rPr>
          <w:b w:val="0"/>
          <w:sz w:val="24"/>
          <w:szCs w:val="24"/>
        </w:rPr>
        <w:t>В рамках реализации регионального проекта будут продолжены работы по б</w:t>
      </w:r>
      <w:r w:rsidRPr="00B65684">
        <w:rPr>
          <w:b w:val="0"/>
          <w:bCs/>
          <w:sz w:val="24"/>
          <w:szCs w:val="24"/>
          <w:lang w:eastAsia="en-US"/>
        </w:rPr>
        <w:t xml:space="preserve">лагоустройству набережной реки Нева от п. Пески до пляжа в </w:t>
      </w:r>
      <w:proofErr w:type="spellStart"/>
      <w:r w:rsidRPr="00B65684">
        <w:rPr>
          <w:b w:val="0"/>
          <w:bCs/>
          <w:sz w:val="24"/>
          <w:szCs w:val="24"/>
          <w:lang w:eastAsia="en-US"/>
        </w:rPr>
        <w:t>г.п</w:t>
      </w:r>
      <w:proofErr w:type="spellEnd"/>
      <w:r w:rsidRPr="00B65684">
        <w:rPr>
          <w:b w:val="0"/>
          <w:bCs/>
          <w:sz w:val="24"/>
          <w:szCs w:val="24"/>
          <w:lang w:eastAsia="en-US"/>
        </w:rPr>
        <w:t xml:space="preserve">. </w:t>
      </w:r>
      <w:proofErr w:type="gramStart"/>
      <w:r w:rsidRPr="00B65684">
        <w:rPr>
          <w:b w:val="0"/>
          <w:bCs/>
          <w:sz w:val="24"/>
          <w:szCs w:val="24"/>
          <w:lang w:eastAsia="en-US"/>
        </w:rPr>
        <w:t>Дубровка,(</w:t>
      </w:r>
      <w:proofErr w:type="gramEnd"/>
      <w:r w:rsidRPr="00B65684">
        <w:rPr>
          <w:b w:val="0"/>
          <w:bCs/>
          <w:sz w:val="24"/>
          <w:szCs w:val="24"/>
          <w:lang w:eastAsia="en-US"/>
        </w:rPr>
        <w:t xml:space="preserve"> 1 этап). </w:t>
      </w:r>
    </w:p>
    <w:p w:rsidR="006F029A" w:rsidRPr="00B65684" w:rsidRDefault="006F029A" w:rsidP="006F029A">
      <w:pPr>
        <w:pStyle w:val="af3"/>
        <w:spacing w:line="228" w:lineRule="auto"/>
        <w:ind w:right="0" w:firstLine="709"/>
        <w:jc w:val="both"/>
        <w:outlineLvl w:val="0"/>
        <w:rPr>
          <w:sz w:val="24"/>
          <w:szCs w:val="24"/>
          <w:lang w:eastAsia="en-US"/>
        </w:rPr>
      </w:pPr>
      <w:r w:rsidRPr="00B65684">
        <w:rPr>
          <w:sz w:val="24"/>
          <w:szCs w:val="24"/>
          <w:lang w:eastAsia="en-US"/>
        </w:rPr>
        <w:t>Отраслевой проект «Благоустройство общественных, дворовых пространств и цифровизация городского хозяйства»</w:t>
      </w:r>
    </w:p>
    <w:p w:rsidR="006F029A" w:rsidRPr="00B65684" w:rsidRDefault="006F029A" w:rsidP="006F029A">
      <w:pPr>
        <w:pStyle w:val="af3"/>
        <w:spacing w:line="228" w:lineRule="auto"/>
        <w:ind w:right="0" w:firstLine="709"/>
        <w:jc w:val="both"/>
        <w:outlineLvl w:val="0"/>
        <w:rPr>
          <w:sz w:val="24"/>
          <w:szCs w:val="24"/>
          <w:lang w:eastAsia="en-US"/>
        </w:rPr>
      </w:pPr>
    </w:p>
    <w:p w:rsidR="006F029A" w:rsidRPr="00B65684" w:rsidRDefault="006F029A" w:rsidP="006F029A">
      <w:pPr>
        <w:pStyle w:val="af3"/>
        <w:spacing w:line="228" w:lineRule="auto"/>
        <w:jc w:val="both"/>
        <w:outlineLvl w:val="0"/>
        <w:rPr>
          <w:b w:val="0"/>
          <w:sz w:val="24"/>
          <w:szCs w:val="24"/>
        </w:rPr>
      </w:pPr>
      <w:r w:rsidRPr="00B65684">
        <w:rPr>
          <w:b w:val="0"/>
          <w:sz w:val="24"/>
          <w:szCs w:val="24"/>
        </w:rPr>
        <w:t xml:space="preserve">      В рамках реализации </w:t>
      </w:r>
      <w:proofErr w:type="gramStart"/>
      <w:r w:rsidRPr="00B65684">
        <w:rPr>
          <w:b w:val="0"/>
          <w:sz w:val="24"/>
          <w:szCs w:val="24"/>
        </w:rPr>
        <w:t>отраслевого  проекта</w:t>
      </w:r>
      <w:proofErr w:type="gramEnd"/>
      <w:r w:rsidRPr="00B65684">
        <w:rPr>
          <w:b w:val="0"/>
          <w:sz w:val="24"/>
          <w:szCs w:val="24"/>
        </w:rPr>
        <w:t xml:space="preserve"> будут выполнены работы по </w:t>
      </w:r>
    </w:p>
    <w:p w:rsidR="006F029A" w:rsidRPr="00B65684" w:rsidRDefault="006F029A" w:rsidP="006F029A">
      <w:pPr>
        <w:pStyle w:val="af3"/>
        <w:spacing w:line="228" w:lineRule="auto"/>
        <w:jc w:val="both"/>
        <w:outlineLvl w:val="0"/>
        <w:rPr>
          <w:b w:val="0"/>
          <w:sz w:val="24"/>
          <w:szCs w:val="24"/>
        </w:rPr>
      </w:pPr>
      <w:r w:rsidRPr="00B65684">
        <w:rPr>
          <w:b w:val="0"/>
          <w:sz w:val="24"/>
          <w:szCs w:val="24"/>
        </w:rPr>
        <w:t xml:space="preserve">благоустройству дворовых территорий, прилегающих </w:t>
      </w:r>
      <w:proofErr w:type="gramStart"/>
      <w:r w:rsidRPr="00B65684">
        <w:rPr>
          <w:b w:val="0"/>
          <w:sz w:val="24"/>
          <w:szCs w:val="24"/>
        </w:rPr>
        <w:t>к  многоквартирным</w:t>
      </w:r>
      <w:proofErr w:type="gramEnd"/>
    </w:p>
    <w:p w:rsidR="006F029A" w:rsidRPr="00B65684" w:rsidRDefault="006F029A" w:rsidP="006F029A">
      <w:pPr>
        <w:pStyle w:val="af3"/>
        <w:spacing w:line="228" w:lineRule="auto"/>
        <w:jc w:val="both"/>
        <w:outlineLvl w:val="0"/>
        <w:rPr>
          <w:b w:val="0"/>
          <w:sz w:val="24"/>
          <w:szCs w:val="24"/>
        </w:rPr>
      </w:pPr>
      <w:r w:rsidRPr="00B65684">
        <w:rPr>
          <w:b w:val="0"/>
          <w:sz w:val="24"/>
          <w:szCs w:val="24"/>
        </w:rPr>
        <w:t xml:space="preserve"> домам ул.Советской,40, ул.Школьной,25.</w:t>
      </w:r>
    </w:p>
    <w:p w:rsidR="006F029A" w:rsidRPr="00B65684" w:rsidRDefault="006F029A" w:rsidP="006F029A">
      <w:pPr>
        <w:pStyle w:val="af3"/>
        <w:spacing w:line="228" w:lineRule="auto"/>
        <w:ind w:right="0" w:firstLine="709"/>
        <w:jc w:val="both"/>
        <w:outlineLvl w:val="0"/>
        <w:rPr>
          <w:sz w:val="24"/>
          <w:szCs w:val="24"/>
        </w:rPr>
      </w:pPr>
    </w:p>
    <w:p w:rsidR="006F029A" w:rsidRPr="00B65684" w:rsidRDefault="006F029A" w:rsidP="006F029A">
      <w:pPr>
        <w:pStyle w:val="af3"/>
        <w:spacing w:before="160" w:after="120" w:line="228" w:lineRule="auto"/>
        <w:ind w:right="102"/>
        <w:outlineLvl w:val="0"/>
        <w:rPr>
          <w:sz w:val="24"/>
          <w:szCs w:val="24"/>
        </w:rPr>
      </w:pPr>
      <w:r w:rsidRPr="00B65684">
        <w:rPr>
          <w:sz w:val="24"/>
          <w:szCs w:val="24"/>
        </w:rPr>
        <w:t xml:space="preserve">Расходы на МКУ «Агентство по культуре и спорту </w:t>
      </w:r>
      <w:r w:rsidRPr="00B65684">
        <w:rPr>
          <w:sz w:val="24"/>
          <w:szCs w:val="24"/>
        </w:rPr>
        <w:br/>
        <w:t>Дубровского городского поселения»</w:t>
      </w:r>
    </w:p>
    <w:p w:rsidR="006F029A" w:rsidRPr="00B65684" w:rsidRDefault="006F029A" w:rsidP="006F029A">
      <w:pPr>
        <w:pStyle w:val="af3"/>
        <w:spacing w:line="228" w:lineRule="auto"/>
        <w:ind w:right="101" w:firstLine="709"/>
        <w:jc w:val="both"/>
        <w:outlineLvl w:val="0"/>
        <w:rPr>
          <w:b w:val="0"/>
          <w:sz w:val="24"/>
          <w:szCs w:val="24"/>
        </w:rPr>
      </w:pPr>
      <w:r w:rsidRPr="00B65684">
        <w:rPr>
          <w:b w:val="0"/>
          <w:sz w:val="24"/>
          <w:szCs w:val="24"/>
        </w:rPr>
        <w:t xml:space="preserve">Расходы на реализацию </w:t>
      </w:r>
      <w:r w:rsidRPr="00B65684">
        <w:rPr>
          <w:sz w:val="24"/>
          <w:szCs w:val="24"/>
        </w:rPr>
        <w:t>комплекса процессных мероприятий «Развитие культуры в Дубровском городском поселении»</w:t>
      </w:r>
      <w:r w:rsidRPr="00B65684">
        <w:rPr>
          <w:b w:val="0"/>
          <w:sz w:val="24"/>
          <w:szCs w:val="24"/>
        </w:rPr>
        <w:t xml:space="preserve"> исчислены в сумме </w:t>
      </w:r>
      <w:r w:rsidRPr="00B65684">
        <w:rPr>
          <w:sz w:val="24"/>
          <w:szCs w:val="24"/>
        </w:rPr>
        <w:t>21 117,2 тысячи рублей</w:t>
      </w:r>
      <w:r w:rsidRPr="00B65684">
        <w:rPr>
          <w:b w:val="0"/>
          <w:sz w:val="24"/>
          <w:szCs w:val="24"/>
        </w:rPr>
        <w:t xml:space="preserve">, в том числе за счет средств местного бюджета </w:t>
      </w:r>
      <w:r w:rsidRPr="00B65684">
        <w:rPr>
          <w:sz w:val="24"/>
          <w:szCs w:val="24"/>
        </w:rPr>
        <w:t>19 389,1</w:t>
      </w:r>
      <w:r w:rsidRPr="00B65684">
        <w:rPr>
          <w:b w:val="0"/>
          <w:sz w:val="24"/>
          <w:szCs w:val="24"/>
        </w:rPr>
        <w:t xml:space="preserve"> </w:t>
      </w:r>
      <w:r w:rsidRPr="00B65684">
        <w:rPr>
          <w:sz w:val="24"/>
          <w:szCs w:val="24"/>
        </w:rPr>
        <w:t>тысячи рублей:</w:t>
      </w:r>
      <w:r w:rsidRPr="00B65684">
        <w:rPr>
          <w:b w:val="0"/>
          <w:sz w:val="24"/>
          <w:szCs w:val="24"/>
        </w:rPr>
        <w:t xml:space="preserve"> </w:t>
      </w:r>
    </w:p>
    <w:p w:rsidR="006F029A" w:rsidRPr="00B65684" w:rsidRDefault="006F029A" w:rsidP="006F029A">
      <w:pPr>
        <w:pStyle w:val="af3"/>
        <w:spacing w:before="120" w:line="228" w:lineRule="auto"/>
        <w:ind w:right="102" w:firstLine="709"/>
        <w:jc w:val="both"/>
        <w:outlineLvl w:val="0"/>
        <w:rPr>
          <w:b w:val="0"/>
          <w:color w:val="000000"/>
          <w:spacing w:val="-3"/>
          <w:sz w:val="24"/>
          <w:szCs w:val="24"/>
        </w:rPr>
      </w:pPr>
      <w:r w:rsidRPr="00B65684">
        <w:rPr>
          <w:b w:val="0"/>
          <w:sz w:val="24"/>
          <w:szCs w:val="24"/>
        </w:rPr>
        <w:t xml:space="preserve">– </w:t>
      </w:r>
      <w:r w:rsidRPr="00B65684">
        <w:rPr>
          <w:b w:val="0"/>
          <w:color w:val="000000"/>
          <w:spacing w:val="-3"/>
          <w:sz w:val="24"/>
          <w:szCs w:val="24"/>
        </w:rPr>
        <w:t xml:space="preserve">обеспечение деятельности учреждения; </w:t>
      </w:r>
    </w:p>
    <w:p w:rsidR="006F029A" w:rsidRPr="00B65684" w:rsidRDefault="006F029A" w:rsidP="006F029A">
      <w:pPr>
        <w:pStyle w:val="af3"/>
        <w:spacing w:before="120" w:line="228" w:lineRule="auto"/>
        <w:ind w:right="102" w:firstLine="709"/>
        <w:jc w:val="both"/>
        <w:outlineLvl w:val="0"/>
        <w:rPr>
          <w:b w:val="0"/>
          <w:color w:val="000000"/>
          <w:spacing w:val="-3"/>
          <w:sz w:val="24"/>
          <w:szCs w:val="24"/>
        </w:rPr>
      </w:pPr>
      <w:r w:rsidRPr="00B65684">
        <w:rPr>
          <w:b w:val="0"/>
          <w:color w:val="000000"/>
          <w:spacing w:val="-3"/>
          <w:sz w:val="24"/>
          <w:szCs w:val="24"/>
        </w:rPr>
        <w:t>– содержание спортивных объектов;</w:t>
      </w:r>
    </w:p>
    <w:p w:rsidR="006F029A" w:rsidRPr="00B65684" w:rsidRDefault="006F029A" w:rsidP="006F029A">
      <w:pPr>
        <w:pStyle w:val="af3"/>
        <w:spacing w:before="120" w:line="228" w:lineRule="auto"/>
        <w:ind w:right="102" w:firstLine="709"/>
        <w:jc w:val="both"/>
        <w:outlineLvl w:val="0"/>
        <w:rPr>
          <w:b w:val="0"/>
          <w:color w:val="000000"/>
          <w:spacing w:val="-3"/>
          <w:sz w:val="24"/>
          <w:szCs w:val="24"/>
        </w:rPr>
      </w:pPr>
      <w:r w:rsidRPr="00B65684">
        <w:rPr>
          <w:b w:val="0"/>
          <w:color w:val="000000"/>
          <w:spacing w:val="-3"/>
          <w:sz w:val="24"/>
          <w:szCs w:val="24"/>
        </w:rPr>
        <w:t>– оплата договоров на оказание коммунальных услуг, транспортных услуг, услуг связи, возмездного оказания услуг, прочих договоров с юридическими лицами, аренды помещения;</w:t>
      </w:r>
    </w:p>
    <w:p w:rsidR="006F029A" w:rsidRPr="00B65684" w:rsidRDefault="006F029A" w:rsidP="006F029A">
      <w:pPr>
        <w:pStyle w:val="af3"/>
        <w:spacing w:before="120" w:line="228" w:lineRule="auto"/>
        <w:ind w:right="102" w:firstLine="709"/>
        <w:jc w:val="both"/>
        <w:outlineLvl w:val="0"/>
        <w:rPr>
          <w:b w:val="0"/>
          <w:color w:val="000000"/>
          <w:spacing w:val="-3"/>
          <w:sz w:val="24"/>
          <w:szCs w:val="24"/>
        </w:rPr>
      </w:pPr>
      <w:r w:rsidRPr="00B65684">
        <w:rPr>
          <w:b w:val="0"/>
          <w:color w:val="000000"/>
          <w:spacing w:val="-3"/>
          <w:sz w:val="24"/>
          <w:szCs w:val="24"/>
        </w:rPr>
        <w:t xml:space="preserve">– организация и проведение мероприятий. </w:t>
      </w:r>
    </w:p>
    <w:p w:rsidR="006F029A" w:rsidRPr="00B65684" w:rsidRDefault="006F029A" w:rsidP="006F029A">
      <w:pPr>
        <w:pStyle w:val="af3"/>
        <w:spacing w:before="120" w:line="228" w:lineRule="auto"/>
        <w:ind w:right="102" w:firstLine="709"/>
        <w:jc w:val="both"/>
        <w:outlineLvl w:val="0"/>
        <w:rPr>
          <w:bCs/>
          <w:color w:val="000000"/>
          <w:spacing w:val="-3"/>
          <w:sz w:val="24"/>
          <w:szCs w:val="24"/>
        </w:rPr>
      </w:pPr>
      <w:r w:rsidRPr="00B65684">
        <w:rPr>
          <w:bCs/>
          <w:color w:val="000000"/>
          <w:spacing w:val="-3"/>
          <w:sz w:val="24"/>
          <w:szCs w:val="24"/>
        </w:rPr>
        <w:t>Отраслевой проект «Реализация мероприятий по строительству и реконструкции спортивных объектов».</w:t>
      </w:r>
    </w:p>
    <w:p w:rsidR="006F029A" w:rsidRPr="00B65684" w:rsidRDefault="006F029A" w:rsidP="006F029A">
      <w:pPr>
        <w:pStyle w:val="af3"/>
        <w:spacing w:before="120" w:line="228" w:lineRule="auto"/>
        <w:ind w:right="102" w:firstLine="709"/>
        <w:jc w:val="both"/>
        <w:outlineLvl w:val="0"/>
        <w:rPr>
          <w:b w:val="0"/>
          <w:color w:val="000000"/>
          <w:spacing w:val="-3"/>
          <w:sz w:val="24"/>
          <w:szCs w:val="24"/>
        </w:rPr>
      </w:pPr>
      <w:r w:rsidRPr="00B65684">
        <w:rPr>
          <w:b w:val="0"/>
          <w:color w:val="000000"/>
          <w:spacing w:val="-3"/>
          <w:sz w:val="24"/>
          <w:szCs w:val="24"/>
        </w:rPr>
        <w:lastRenderedPageBreak/>
        <w:t>В 2025 году планируется завершение строительства физкультурно-оздоровительного комплекса.</w:t>
      </w:r>
    </w:p>
    <w:p w:rsidR="006F029A" w:rsidRPr="00B65684" w:rsidRDefault="006F029A" w:rsidP="006F029A">
      <w:pPr>
        <w:pStyle w:val="af3"/>
        <w:spacing w:before="160" w:line="228" w:lineRule="auto"/>
        <w:ind w:right="102" w:firstLine="709"/>
        <w:jc w:val="both"/>
        <w:outlineLvl w:val="0"/>
        <w:rPr>
          <w:b w:val="0"/>
          <w:color w:val="000000"/>
          <w:spacing w:val="-3"/>
          <w:sz w:val="24"/>
          <w:szCs w:val="24"/>
        </w:rPr>
      </w:pPr>
      <w:r w:rsidRPr="00B65684">
        <w:rPr>
          <w:sz w:val="24"/>
          <w:szCs w:val="24"/>
        </w:rPr>
        <w:t xml:space="preserve">Комплекс процессных мероприятий </w:t>
      </w:r>
      <w:r w:rsidRPr="00B65684">
        <w:rPr>
          <w:color w:val="000000"/>
          <w:spacing w:val="-3"/>
          <w:sz w:val="24"/>
          <w:szCs w:val="24"/>
        </w:rPr>
        <w:t>«Развитие физической культуры и спорта» – 500,0 тысячи рублей</w:t>
      </w:r>
      <w:r w:rsidRPr="00B65684">
        <w:rPr>
          <w:b w:val="0"/>
          <w:color w:val="000000"/>
          <w:spacing w:val="-3"/>
          <w:sz w:val="24"/>
          <w:szCs w:val="24"/>
        </w:rPr>
        <w:t>.</w:t>
      </w:r>
    </w:p>
    <w:p w:rsidR="00FC203A" w:rsidRDefault="006F029A" w:rsidP="00E411E1">
      <w:pPr>
        <w:spacing w:before="360" w:after="240"/>
        <w:outlineLvl w:val="0"/>
        <w:rPr>
          <w:b/>
          <w:color w:val="000000"/>
          <w:spacing w:val="-3"/>
          <w:szCs w:val="28"/>
        </w:rPr>
      </w:pPr>
      <w:r w:rsidRPr="00FC203A">
        <w:rPr>
          <w:b/>
          <w:bCs/>
          <w:szCs w:val="28"/>
        </w:rPr>
        <w:t xml:space="preserve">Комплекс процессных мероприятий </w:t>
      </w:r>
      <w:r w:rsidRPr="00FC203A">
        <w:rPr>
          <w:b/>
          <w:bCs/>
          <w:color w:val="000000"/>
          <w:spacing w:val="-3"/>
          <w:szCs w:val="28"/>
        </w:rPr>
        <w:t>«Доведение до сведения жителей поселения информации о социально-экономическом и культурном развитии МО, опубликование нормативно-правовых</w:t>
      </w:r>
      <w:r w:rsidR="00E411E1">
        <w:rPr>
          <w:b/>
          <w:bCs/>
          <w:color w:val="000000"/>
          <w:spacing w:val="-3"/>
          <w:szCs w:val="28"/>
        </w:rPr>
        <w:t xml:space="preserve"> </w:t>
      </w:r>
      <w:r w:rsidRPr="00FC203A">
        <w:rPr>
          <w:b/>
          <w:bCs/>
          <w:color w:val="000000"/>
          <w:spacing w:val="-3"/>
          <w:szCs w:val="28"/>
        </w:rPr>
        <w:t>актов»</w:t>
      </w:r>
      <w:r w:rsidRPr="00187EC4">
        <w:rPr>
          <w:b/>
          <w:color w:val="000000"/>
          <w:spacing w:val="-3"/>
          <w:szCs w:val="28"/>
        </w:rPr>
        <w:t xml:space="preserve"> </w:t>
      </w:r>
      <w:proofErr w:type="gramStart"/>
      <w:r w:rsidRPr="00187EC4">
        <w:rPr>
          <w:b/>
          <w:color w:val="000000"/>
          <w:spacing w:val="-3"/>
          <w:szCs w:val="28"/>
        </w:rPr>
        <w:t xml:space="preserve">– </w:t>
      </w:r>
      <w:r w:rsidR="00FC203A">
        <w:rPr>
          <w:b/>
          <w:color w:val="000000"/>
          <w:spacing w:val="-3"/>
          <w:szCs w:val="28"/>
        </w:rPr>
        <w:t xml:space="preserve"> 1</w:t>
      </w:r>
      <w:proofErr w:type="gramEnd"/>
      <w:r w:rsidR="00FC203A">
        <w:rPr>
          <w:b/>
          <w:color w:val="000000"/>
          <w:spacing w:val="-3"/>
          <w:szCs w:val="28"/>
        </w:rPr>
        <w:t> 900,0 тысячи рублей.</w:t>
      </w:r>
    </w:p>
    <w:p w:rsidR="00D15575" w:rsidRPr="00BE49FF" w:rsidRDefault="006F029A" w:rsidP="006F029A">
      <w:pPr>
        <w:spacing w:before="360" w:after="240"/>
        <w:jc w:val="center"/>
        <w:outlineLvl w:val="0"/>
      </w:pPr>
      <w:r>
        <w:rPr>
          <w:color w:val="000000"/>
          <w:spacing w:val="-3"/>
          <w:szCs w:val="28"/>
        </w:rPr>
        <w:t> </w:t>
      </w:r>
      <w:r w:rsidR="00D15575" w:rsidRPr="00BE49FF">
        <w:t>Вопросов к докладчикам не поступило.</w:t>
      </w:r>
    </w:p>
    <w:p w:rsidR="00D15575" w:rsidRPr="00BE49FF" w:rsidRDefault="00D15575" w:rsidP="00D15575">
      <w:pPr>
        <w:spacing w:before="100" w:beforeAutospacing="1" w:after="100" w:afterAutospacing="1"/>
      </w:pPr>
      <w:r w:rsidRPr="00BE49FF">
        <w:t xml:space="preserve">  В соответствии с </w:t>
      </w:r>
      <w:proofErr w:type="gramStart"/>
      <w:r w:rsidR="00580A17">
        <w:t xml:space="preserve">положительным </w:t>
      </w:r>
      <w:r w:rsidRPr="00BE49FF">
        <w:t xml:space="preserve"> заключением</w:t>
      </w:r>
      <w:proofErr w:type="gramEnd"/>
      <w:r w:rsidRPr="00BE49FF">
        <w:t xml:space="preserve"> контрольно-счетного органа муниципального образования «Всеволожский муниципальный район»</w:t>
      </w:r>
      <w:r w:rsidR="00E72698">
        <w:t xml:space="preserve"> от </w:t>
      </w:r>
      <w:r w:rsidR="005468A4" w:rsidRPr="002431FA">
        <w:t>29</w:t>
      </w:r>
      <w:r w:rsidR="00E72698" w:rsidRPr="002431FA">
        <w:t>.1</w:t>
      </w:r>
      <w:r w:rsidR="005468A4" w:rsidRPr="002431FA">
        <w:t>1</w:t>
      </w:r>
      <w:r w:rsidR="00E72698" w:rsidRPr="002431FA">
        <w:t>.202</w:t>
      </w:r>
      <w:r w:rsidR="00523F29" w:rsidRPr="002431FA">
        <w:t>4</w:t>
      </w:r>
      <w:bookmarkStart w:id="3" w:name="_GoBack"/>
      <w:bookmarkEnd w:id="3"/>
      <w:r w:rsidR="00E72698">
        <w:t xml:space="preserve">. </w:t>
      </w:r>
      <w:r w:rsidRPr="00BE49FF">
        <w:t>о проведении экспертизы проекта бюджета муниципального образования</w:t>
      </w:r>
      <w:r w:rsidR="00862E74">
        <w:t xml:space="preserve"> </w:t>
      </w:r>
      <w:r w:rsidR="00E72698">
        <w:t xml:space="preserve">«Дубровское городское поселение», </w:t>
      </w:r>
      <w:r w:rsidR="00580A17">
        <w:t>с</w:t>
      </w:r>
      <w:r w:rsidRPr="00BE49FF">
        <w:t xml:space="preserve">огласно Положению о публичных слушаниях, </w:t>
      </w:r>
      <w:r w:rsidR="00580A17">
        <w:t>Марков Д.Н.</w:t>
      </w:r>
      <w:r w:rsidRPr="00BE49FF">
        <w:t>., предложил:</w:t>
      </w:r>
    </w:p>
    <w:p w:rsidR="00D15575" w:rsidRPr="00BE49FF" w:rsidRDefault="00D15575" w:rsidP="00D15575">
      <w:pPr>
        <w:numPr>
          <w:ilvl w:val="0"/>
          <w:numId w:val="44"/>
        </w:numPr>
        <w:spacing w:before="100" w:beforeAutospacing="1" w:after="100" w:afterAutospacing="1"/>
      </w:pPr>
      <w:r w:rsidRPr="00BE49FF">
        <w:t>Подготовить заключение о результатах публичных слушаний.</w:t>
      </w:r>
    </w:p>
    <w:p w:rsidR="00580A17" w:rsidRPr="00BE49FF" w:rsidRDefault="00E72698" w:rsidP="00862E74">
      <w:pPr>
        <w:spacing w:before="100" w:beforeAutospacing="1" w:after="100" w:afterAutospacing="1"/>
      </w:pPr>
      <w:r>
        <w:t xml:space="preserve">     2.</w:t>
      </w:r>
      <w:r w:rsidR="00D15575" w:rsidRPr="00BE49FF">
        <w:t xml:space="preserve">Направить результаты публичных слушаний в официальные источники опубликования (обнародования) муниципальных правовых актов муниципального </w:t>
      </w:r>
      <w:proofErr w:type="gramStart"/>
      <w:r w:rsidR="00D15575" w:rsidRPr="00BE49FF">
        <w:t xml:space="preserve">образования </w:t>
      </w:r>
      <w:r>
        <w:t>.</w:t>
      </w:r>
      <w:proofErr w:type="gramEnd"/>
    </w:p>
    <w:p w:rsidR="00D75DB9" w:rsidRDefault="00580A17" w:rsidP="00C229DB">
      <w:pPr>
        <w:spacing w:before="100" w:beforeAutospacing="1" w:after="100" w:afterAutospacing="1"/>
      </w:pPr>
      <w:r w:rsidRPr="00BE49FF">
        <w:t> </w:t>
      </w:r>
    </w:p>
    <w:p w:rsidR="00D75DB9" w:rsidRDefault="00D75DB9" w:rsidP="00C229DB">
      <w:pPr>
        <w:spacing w:before="100" w:beforeAutospacing="1" w:after="100" w:afterAutospacing="1"/>
      </w:pPr>
    </w:p>
    <w:p w:rsidR="00C229DB" w:rsidRDefault="00E72698" w:rsidP="00C229DB">
      <w:pPr>
        <w:spacing w:before="100" w:beforeAutospacing="1" w:after="100" w:afterAutospacing="1"/>
      </w:pPr>
      <w:r>
        <w:t xml:space="preserve"> </w:t>
      </w:r>
      <w:r w:rsidR="00580A17" w:rsidRPr="00BE49FF">
        <w:t> </w:t>
      </w:r>
      <w:r>
        <w:t>3.</w:t>
      </w:r>
      <w:r w:rsidR="00605503" w:rsidRPr="00BE49FF">
        <w:t xml:space="preserve">Принять к сведению результаты публичных слушаний и учесть их при утверждении бюджета муниципального образования </w:t>
      </w:r>
    </w:p>
    <w:p w:rsidR="00E72698" w:rsidRDefault="00E72698" w:rsidP="00E72698">
      <w:pPr>
        <w:spacing w:before="100" w:beforeAutospacing="1" w:after="100" w:afterAutospacing="1"/>
      </w:pPr>
      <w:r>
        <w:t> Результаты голосования:</w:t>
      </w:r>
    </w:p>
    <w:p w:rsidR="00E72698" w:rsidRDefault="00E72698" w:rsidP="00E72698">
      <w:pPr>
        <w:spacing w:before="100" w:beforeAutospacing="1" w:after="100" w:afterAutospacing="1"/>
      </w:pPr>
      <w:r>
        <w:t>«За» – единогласно,</w:t>
      </w:r>
    </w:p>
    <w:p w:rsidR="00E72698" w:rsidRDefault="00E72698" w:rsidP="00E72698">
      <w:pPr>
        <w:spacing w:before="100" w:beforeAutospacing="1" w:after="100" w:afterAutospacing="1"/>
      </w:pPr>
      <w:r>
        <w:t>«Против» – 0,</w:t>
      </w:r>
    </w:p>
    <w:p w:rsidR="00E72698" w:rsidRDefault="00E72698" w:rsidP="00E72698">
      <w:pPr>
        <w:spacing w:before="100" w:beforeAutospacing="1" w:after="100" w:afterAutospacing="1"/>
      </w:pPr>
      <w:r>
        <w:t>«Воздержались» – 0.</w:t>
      </w:r>
    </w:p>
    <w:p w:rsidR="00E72698" w:rsidRDefault="00E72698" w:rsidP="00E72698">
      <w:pPr>
        <w:spacing w:before="100" w:beforeAutospacing="1" w:after="100" w:afterAutospacing="1"/>
      </w:pPr>
      <w:r>
        <w:t> Результаты публичных слушаний, рекомендации для органов местного самоуправления:</w:t>
      </w:r>
    </w:p>
    <w:p w:rsidR="00E72698" w:rsidRDefault="00F93489" w:rsidP="00E72698">
      <w:pPr>
        <w:spacing w:before="100" w:beforeAutospacing="1" w:after="100" w:afterAutospacing="1"/>
      </w:pPr>
      <w:r>
        <w:t xml:space="preserve">Главному специалисту по правовым вопросам </w:t>
      </w:r>
      <w:r w:rsidR="00E72698">
        <w:t>совета депутатов муниципального образования «</w:t>
      </w:r>
      <w:r>
        <w:t xml:space="preserve">Дубровское </w:t>
      </w:r>
      <w:proofErr w:type="gramStart"/>
      <w:r>
        <w:t xml:space="preserve">городское </w:t>
      </w:r>
      <w:r w:rsidR="00E72698">
        <w:t xml:space="preserve"> поселение</w:t>
      </w:r>
      <w:proofErr w:type="gramEnd"/>
      <w:r w:rsidR="00E72698">
        <w:t xml:space="preserve">» Всеволожского муниципального района Ленинградской области – </w:t>
      </w:r>
      <w:proofErr w:type="spellStart"/>
      <w:r>
        <w:t>Пигаревой</w:t>
      </w:r>
      <w:proofErr w:type="spellEnd"/>
      <w:r>
        <w:t xml:space="preserve"> О.С.</w:t>
      </w:r>
    </w:p>
    <w:p w:rsidR="00F93489" w:rsidRDefault="00E72698" w:rsidP="00E72698">
      <w:pPr>
        <w:spacing w:before="100" w:beforeAutospacing="1" w:after="100" w:afterAutospacing="1"/>
      </w:pPr>
      <w:r>
        <w:t>1.1. Подготовить заключение о результатах публичных слушаний.</w:t>
      </w:r>
      <w:r w:rsidR="00F93489" w:rsidRPr="00F93489">
        <w:t xml:space="preserve"> </w:t>
      </w:r>
    </w:p>
    <w:p w:rsidR="00E72698" w:rsidRPr="00F21D83" w:rsidRDefault="00F93489" w:rsidP="00E72698">
      <w:pPr>
        <w:spacing w:before="100" w:beforeAutospacing="1" w:after="100" w:afterAutospacing="1"/>
      </w:pPr>
      <w:r>
        <w:t xml:space="preserve">1.2. Направить результаты публичных слушаний в газету «Вести </w:t>
      </w:r>
      <w:proofErr w:type="gramStart"/>
      <w:r>
        <w:t>Дубровки »</w:t>
      </w:r>
      <w:proofErr w:type="gramEnd"/>
      <w:r>
        <w:t xml:space="preserve"> и разместить заключение о результатах публичных слушаний и протокол публичных слушаний на официальном сайте муниципального образования «Дубровское городское поселение» Всеволожского муниципального района Ленинградской области в информационно-телекоммуникационной сети Интернет по адресу: </w:t>
      </w:r>
      <w:proofErr w:type="spellStart"/>
      <w:r>
        <w:rPr>
          <w:lang w:val="en-US"/>
        </w:rPr>
        <w:t>modubrovka</w:t>
      </w:r>
      <w:proofErr w:type="spellEnd"/>
      <w:r w:rsidR="00AB34B3">
        <w:t>.</w:t>
      </w:r>
      <w:proofErr w:type="spellStart"/>
      <w:r>
        <w:rPr>
          <w:lang w:val="en-US"/>
        </w:rPr>
        <w:t>ru</w:t>
      </w:r>
      <w:proofErr w:type="spellEnd"/>
    </w:p>
    <w:p w:rsidR="00E72698" w:rsidRDefault="00C229DB" w:rsidP="00C229DB">
      <w:pPr>
        <w:spacing w:before="100" w:beforeAutospacing="1" w:after="100" w:afterAutospacing="1"/>
      </w:pPr>
      <w:r>
        <w:t>1.3.</w:t>
      </w:r>
      <w:r w:rsidR="00E72698">
        <w:t>Совету депутатов муниципального образования «</w:t>
      </w:r>
      <w:r w:rsidR="00F93489">
        <w:t xml:space="preserve">Дубровское городское </w:t>
      </w:r>
      <w:r w:rsidR="00E72698">
        <w:t xml:space="preserve">поселение» Всеволожского муниципального района Ленинградской области принять к сведению результаты публичных слушаний и учесть их при утверждении бюджета муниципального образования </w:t>
      </w:r>
      <w:r w:rsidR="00E72698">
        <w:lastRenderedPageBreak/>
        <w:t>«</w:t>
      </w:r>
      <w:r w:rsidR="00F93489">
        <w:t xml:space="preserve">Дубровское городское </w:t>
      </w:r>
      <w:r w:rsidR="00E72698">
        <w:t>поселение» Всеволожского муниципального района Ленинградской области на 202</w:t>
      </w:r>
      <w:r w:rsidR="00523F29">
        <w:t>5</w:t>
      </w:r>
      <w:r w:rsidR="00E72698">
        <w:t xml:space="preserve"> год и плановый период 202</w:t>
      </w:r>
      <w:r w:rsidR="00523F29">
        <w:t>6</w:t>
      </w:r>
      <w:r w:rsidR="00E72698">
        <w:t xml:space="preserve"> и 202</w:t>
      </w:r>
      <w:r w:rsidR="00523F29">
        <w:t>7</w:t>
      </w:r>
      <w:r w:rsidR="00E72698">
        <w:t xml:space="preserve"> годов.</w:t>
      </w:r>
    </w:p>
    <w:p w:rsidR="00E72698" w:rsidRDefault="00E72698" w:rsidP="00E72698">
      <w:pPr>
        <w:spacing w:before="100" w:beforeAutospacing="1" w:after="100" w:afterAutospacing="1"/>
      </w:pPr>
      <w:r>
        <w:t>  Прилож</w:t>
      </w:r>
      <w:r w:rsidR="00AB34B3">
        <w:t>е</w:t>
      </w:r>
      <w:r>
        <w:t xml:space="preserve">ние №1: Список присутствующих на публичных слушаниях – </w:t>
      </w:r>
      <w:r w:rsidR="00AB34B3">
        <w:t>1</w:t>
      </w:r>
      <w:r>
        <w:t xml:space="preserve"> л.</w:t>
      </w:r>
    </w:p>
    <w:p w:rsidR="00E72698" w:rsidRDefault="00E72698" w:rsidP="00E72698">
      <w:pPr>
        <w:spacing w:before="100" w:beforeAutospacing="1" w:after="100" w:afterAutospacing="1"/>
      </w:pPr>
      <w:r>
        <w:t> </w:t>
      </w:r>
    </w:p>
    <w:p w:rsidR="00E72698" w:rsidRPr="00F93489" w:rsidRDefault="00E72698" w:rsidP="00E72698">
      <w:pPr>
        <w:spacing w:before="100" w:beforeAutospacing="1" w:after="100" w:afterAutospacing="1"/>
      </w:pPr>
      <w:r>
        <w:t xml:space="preserve"> Председательствующий                                                             </w:t>
      </w:r>
      <w:r w:rsidR="00F93489">
        <w:t>Д.Н. Марков</w:t>
      </w:r>
    </w:p>
    <w:p w:rsidR="00E72698" w:rsidRDefault="00E72698" w:rsidP="00E72698">
      <w:pPr>
        <w:spacing w:before="100" w:beforeAutospacing="1" w:after="100" w:afterAutospacing="1"/>
      </w:pPr>
      <w:r>
        <w:t> Секретарь                                                                                    </w:t>
      </w:r>
      <w:r w:rsidR="00F93489">
        <w:t>О.В.</w:t>
      </w:r>
      <w:r w:rsidR="00AB34B3">
        <w:t xml:space="preserve"> </w:t>
      </w:r>
      <w:r w:rsidR="00F93489">
        <w:t>Андреева</w:t>
      </w:r>
    </w:p>
    <w:p w:rsidR="00F93489" w:rsidRPr="00BE49FF" w:rsidRDefault="00F93489" w:rsidP="00F93489">
      <w:pPr>
        <w:spacing w:before="100" w:beforeAutospacing="1" w:after="100" w:afterAutospacing="1"/>
      </w:pPr>
      <w:r w:rsidRPr="00BE49FF">
        <w:t xml:space="preserve"> </w:t>
      </w:r>
    </w:p>
    <w:p w:rsidR="00605503" w:rsidRPr="00BE49FF" w:rsidRDefault="00605503" w:rsidP="00605503">
      <w:pPr>
        <w:spacing w:before="100" w:beforeAutospacing="1" w:after="100" w:afterAutospacing="1"/>
      </w:pPr>
      <w:r w:rsidRPr="00BE49FF">
        <w:t> </w:t>
      </w:r>
    </w:p>
    <w:p w:rsidR="00605503" w:rsidRPr="00BE49FF" w:rsidRDefault="00605503" w:rsidP="00605503">
      <w:pPr>
        <w:spacing w:before="100" w:beforeAutospacing="1" w:after="100" w:afterAutospacing="1"/>
      </w:pPr>
      <w:r w:rsidRPr="00BE49FF">
        <w:t> </w:t>
      </w:r>
    </w:p>
    <w:p w:rsidR="00605503" w:rsidRPr="00BE49FF" w:rsidRDefault="00605503" w:rsidP="00605503">
      <w:pPr>
        <w:spacing w:before="100" w:beforeAutospacing="1" w:after="100" w:afterAutospacing="1"/>
      </w:pPr>
      <w:r w:rsidRPr="00BE49FF">
        <w:t> </w:t>
      </w:r>
    </w:p>
    <w:p w:rsidR="00BE49FF" w:rsidRPr="00BE49FF" w:rsidRDefault="00BE49FF" w:rsidP="00BE49FF">
      <w:pPr>
        <w:spacing w:before="100" w:beforeAutospacing="1" w:after="100" w:afterAutospacing="1"/>
      </w:pPr>
    </w:p>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7230"/>
        <w:gridCol w:w="1363"/>
        <w:gridCol w:w="1487"/>
      </w:tblGrid>
      <w:tr w:rsidR="00BE49FF" w:rsidRPr="00BE49FF" w:rsidTr="004B1C2D">
        <w:trPr>
          <w:tblCellSpacing w:w="15" w:type="dxa"/>
        </w:trPr>
        <w:tc>
          <w:tcPr>
            <w:tcW w:w="7185" w:type="dxa"/>
            <w:vAlign w:val="center"/>
            <w:hideMark/>
          </w:tcPr>
          <w:p w:rsidR="00BE49FF" w:rsidRPr="00BE49FF" w:rsidRDefault="00BE49FF" w:rsidP="00BE49FF">
            <w:pPr>
              <w:spacing w:before="100" w:beforeAutospacing="1" w:after="100" w:afterAutospacing="1"/>
            </w:pPr>
            <w:r w:rsidRPr="00BE49FF">
              <w:t> </w:t>
            </w: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r w:rsidR="00BE49FF" w:rsidRPr="00BE49FF" w:rsidTr="004B1C2D">
        <w:trPr>
          <w:tblCellSpacing w:w="15" w:type="dxa"/>
        </w:trPr>
        <w:tc>
          <w:tcPr>
            <w:tcW w:w="7185" w:type="dxa"/>
            <w:vAlign w:val="center"/>
          </w:tcPr>
          <w:p w:rsidR="00BE49FF" w:rsidRPr="00BE49FF" w:rsidRDefault="00BE49FF" w:rsidP="00BE49FF">
            <w:pPr>
              <w:spacing w:before="100" w:beforeAutospacing="1" w:after="100" w:afterAutospacing="1"/>
            </w:pPr>
          </w:p>
        </w:tc>
        <w:tc>
          <w:tcPr>
            <w:tcW w:w="1333" w:type="dxa"/>
            <w:vAlign w:val="center"/>
          </w:tcPr>
          <w:p w:rsidR="00BE49FF" w:rsidRPr="00BE49FF" w:rsidRDefault="00BE49FF" w:rsidP="00BE49FF">
            <w:pPr>
              <w:spacing w:before="100" w:beforeAutospacing="1" w:after="100" w:afterAutospacing="1"/>
            </w:pPr>
          </w:p>
        </w:tc>
        <w:tc>
          <w:tcPr>
            <w:tcW w:w="1442" w:type="dxa"/>
            <w:vAlign w:val="center"/>
          </w:tcPr>
          <w:p w:rsidR="00BE49FF" w:rsidRPr="00BE49FF" w:rsidRDefault="00BE49FF" w:rsidP="00BE49FF">
            <w:pPr>
              <w:spacing w:before="100" w:beforeAutospacing="1" w:after="100" w:afterAutospacing="1"/>
            </w:pPr>
          </w:p>
        </w:tc>
      </w:tr>
    </w:tbl>
    <w:p w:rsidR="00BE49FF" w:rsidRPr="00BE49FF" w:rsidRDefault="00BE49FF" w:rsidP="00BE49FF">
      <w:pPr>
        <w:spacing w:before="100" w:beforeAutospacing="1" w:after="100" w:afterAutospacing="1"/>
      </w:pPr>
      <w:r w:rsidRPr="00BE49FF">
        <w:t> </w:t>
      </w:r>
    </w:p>
    <w:p w:rsidR="00BE49FF" w:rsidRPr="00BE49FF" w:rsidRDefault="00BE49FF" w:rsidP="00BE49FF">
      <w:pPr>
        <w:spacing w:before="100" w:beforeAutospacing="1" w:after="100" w:afterAutospacing="1"/>
      </w:pPr>
      <w:r w:rsidRPr="00BE49FF">
        <w:t> </w:t>
      </w:r>
    </w:p>
    <w:sectPr w:rsidR="00BE49FF" w:rsidRPr="00BE49FF" w:rsidSect="00875539">
      <w:footerReference w:type="even" r:id="rId8"/>
      <w:footerReference w:type="default" r:id="rId9"/>
      <w:pgSz w:w="11906" w:h="16838"/>
      <w:pgMar w:top="426" w:right="851" w:bottom="18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4F7" w:rsidRDefault="001374F7">
      <w:r>
        <w:separator/>
      </w:r>
    </w:p>
  </w:endnote>
  <w:endnote w:type="continuationSeparator" w:id="0">
    <w:p w:rsidR="001374F7" w:rsidRDefault="0013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B1D" w:rsidRDefault="00DB1592" w:rsidP="00EA240F">
    <w:pPr>
      <w:pStyle w:val="a3"/>
      <w:framePr w:wrap="around" w:vAnchor="text" w:hAnchor="margin" w:xAlign="right" w:y="1"/>
      <w:rPr>
        <w:rStyle w:val="a5"/>
      </w:rPr>
    </w:pPr>
    <w:r>
      <w:rPr>
        <w:rStyle w:val="a5"/>
      </w:rPr>
      <w:fldChar w:fldCharType="begin"/>
    </w:r>
    <w:r w:rsidR="00AD7B1D">
      <w:rPr>
        <w:rStyle w:val="a5"/>
      </w:rPr>
      <w:instrText xml:space="preserve">PAGE  </w:instrText>
    </w:r>
    <w:r>
      <w:rPr>
        <w:rStyle w:val="a5"/>
      </w:rPr>
      <w:fldChar w:fldCharType="end"/>
    </w:r>
  </w:p>
  <w:p w:rsidR="00AD7B1D" w:rsidRDefault="00AD7B1D" w:rsidP="0071765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B1D" w:rsidRDefault="00DB1592" w:rsidP="00EA240F">
    <w:pPr>
      <w:pStyle w:val="a3"/>
      <w:framePr w:wrap="around" w:vAnchor="text" w:hAnchor="margin" w:xAlign="right" w:y="1"/>
      <w:rPr>
        <w:rStyle w:val="a5"/>
      </w:rPr>
    </w:pPr>
    <w:r>
      <w:rPr>
        <w:rStyle w:val="a5"/>
      </w:rPr>
      <w:fldChar w:fldCharType="begin"/>
    </w:r>
    <w:r w:rsidR="00AD7B1D">
      <w:rPr>
        <w:rStyle w:val="a5"/>
      </w:rPr>
      <w:instrText xml:space="preserve">PAGE  </w:instrText>
    </w:r>
    <w:r>
      <w:rPr>
        <w:rStyle w:val="a5"/>
      </w:rPr>
      <w:fldChar w:fldCharType="separate"/>
    </w:r>
    <w:r w:rsidR="003F28C4">
      <w:rPr>
        <w:rStyle w:val="a5"/>
        <w:noProof/>
      </w:rPr>
      <w:t>4</w:t>
    </w:r>
    <w:r>
      <w:rPr>
        <w:rStyle w:val="a5"/>
      </w:rPr>
      <w:fldChar w:fldCharType="end"/>
    </w:r>
  </w:p>
  <w:p w:rsidR="00AD7B1D" w:rsidRDefault="00AD7B1D" w:rsidP="007176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4F7" w:rsidRDefault="001374F7">
      <w:r>
        <w:separator/>
      </w:r>
    </w:p>
  </w:footnote>
  <w:footnote w:type="continuationSeparator" w:id="0">
    <w:p w:rsidR="001374F7" w:rsidRDefault="0013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7A94"/>
    <w:multiLevelType w:val="multilevel"/>
    <w:tmpl w:val="8E68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C0404"/>
    <w:multiLevelType w:val="hybridMultilevel"/>
    <w:tmpl w:val="BFE408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C2CCE"/>
    <w:multiLevelType w:val="hybridMultilevel"/>
    <w:tmpl w:val="39B2E3BE"/>
    <w:lvl w:ilvl="0" w:tplc="04190001">
      <w:start w:val="1"/>
      <w:numFmt w:val="bullet"/>
      <w:lvlText w:val=""/>
      <w:lvlJc w:val="left"/>
      <w:pPr>
        <w:ind w:left="1146" w:hanging="360"/>
      </w:pPr>
      <w:rPr>
        <w:rFonts w:ascii="Symbol" w:hAnsi="Symbol" w:hint="default"/>
        <w:color w:val="000000"/>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F7F244A"/>
    <w:multiLevelType w:val="hybridMultilevel"/>
    <w:tmpl w:val="9FCCD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B62434"/>
    <w:multiLevelType w:val="hybridMultilevel"/>
    <w:tmpl w:val="5C8E4790"/>
    <w:lvl w:ilvl="0" w:tplc="B3DED4FC">
      <w:start w:val="2740"/>
      <w:numFmt w:val="decimal"/>
      <w:lvlText w:val="%1"/>
      <w:lvlJc w:val="left"/>
      <w:pPr>
        <w:ind w:left="718" w:hanging="576"/>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9690B58"/>
    <w:multiLevelType w:val="hybridMultilevel"/>
    <w:tmpl w:val="E5E626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FB51EB0"/>
    <w:multiLevelType w:val="hybridMultilevel"/>
    <w:tmpl w:val="DFBE1CBC"/>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D0547AE"/>
    <w:multiLevelType w:val="multilevel"/>
    <w:tmpl w:val="61FC8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07750"/>
    <w:multiLevelType w:val="hybridMultilevel"/>
    <w:tmpl w:val="308E045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2D5CB5"/>
    <w:multiLevelType w:val="hybridMultilevel"/>
    <w:tmpl w:val="8E388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2E7AA3"/>
    <w:multiLevelType w:val="multilevel"/>
    <w:tmpl w:val="01D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A1FCB"/>
    <w:multiLevelType w:val="hybridMultilevel"/>
    <w:tmpl w:val="5FCA1E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545870"/>
    <w:multiLevelType w:val="hybridMultilevel"/>
    <w:tmpl w:val="197635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2B14F69"/>
    <w:multiLevelType w:val="hybridMultilevel"/>
    <w:tmpl w:val="2A3C8E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0411EC"/>
    <w:multiLevelType w:val="hybridMultilevel"/>
    <w:tmpl w:val="7238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D72C73"/>
    <w:multiLevelType w:val="hybridMultilevel"/>
    <w:tmpl w:val="072A52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4E15472B"/>
    <w:multiLevelType w:val="multilevel"/>
    <w:tmpl w:val="21F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36AC6"/>
    <w:multiLevelType w:val="hybridMultilevel"/>
    <w:tmpl w:val="0C94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C86792"/>
    <w:multiLevelType w:val="hybridMultilevel"/>
    <w:tmpl w:val="339A2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0D4DBA"/>
    <w:multiLevelType w:val="hybridMultilevel"/>
    <w:tmpl w:val="9E5A5C3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2255F6"/>
    <w:multiLevelType w:val="hybridMultilevel"/>
    <w:tmpl w:val="FBC44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AD2732"/>
    <w:multiLevelType w:val="hybridMultilevel"/>
    <w:tmpl w:val="DA14E2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5AE49EB"/>
    <w:multiLevelType w:val="multilevel"/>
    <w:tmpl w:val="115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E07D9"/>
    <w:multiLevelType w:val="hybridMultilevel"/>
    <w:tmpl w:val="84925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906F9F"/>
    <w:multiLevelType w:val="hybridMultilevel"/>
    <w:tmpl w:val="ED0A3DD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B05F13"/>
    <w:multiLevelType w:val="hybridMultilevel"/>
    <w:tmpl w:val="6640FD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ABE65F0"/>
    <w:multiLevelType w:val="hybridMultilevel"/>
    <w:tmpl w:val="DBE8F2A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E5C2F3F"/>
    <w:multiLevelType w:val="hybridMultilevel"/>
    <w:tmpl w:val="60DC2F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693ABF"/>
    <w:multiLevelType w:val="hybridMultilevel"/>
    <w:tmpl w:val="F7121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38335A"/>
    <w:multiLevelType w:val="hybridMultilevel"/>
    <w:tmpl w:val="C5A0FC9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7E3E2B"/>
    <w:multiLevelType w:val="hybridMultilevel"/>
    <w:tmpl w:val="55EA485C"/>
    <w:lvl w:ilvl="0" w:tplc="2EEC896A">
      <w:start w:val="1"/>
      <w:numFmt w:val="decimal"/>
      <w:lvlText w:val="%1."/>
      <w:lvlJc w:val="left"/>
      <w:pPr>
        <w:ind w:left="1146" w:hanging="360"/>
      </w:pPr>
      <w:rPr>
        <w:rFonts w:cs="Times New Roman" w:hint="default"/>
        <w:color w:val="000000"/>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36909F3"/>
    <w:multiLevelType w:val="hybridMultilevel"/>
    <w:tmpl w:val="92BC9D70"/>
    <w:lvl w:ilvl="0" w:tplc="96BAE15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2" w15:restartNumberingAfterBreak="0">
    <w:nsid w:val="68740310"/>
    <w:multiLevelType w:val="hybridMultilevel"/>
    <w:tmpl w:val="728C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617AD9"/>
    <w:multiLevelType w:val="multilevel"/>
    <w:tmpl w:val="766E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C4274B"/>
    <w:multiLevelType w:val="hybridMultilevel"/>
    <w:tmpl w:val="A5F67558"/>
    <w:lvl w:ilvl="0" w:tplc="CA501986">
      <w:start w:val="4"/>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6D4C4C2B"/>
    <w:multiLevelType w:val="hybridMultilevel"/>
    <w:tmpl w:val="236E9F04"/>
    <w:lvl w:ilvl="0" w:tplc="04C8B542">
      <w:start w:val="202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EC55C34"/>
    <w:multiLevelType w:val="hybridMultilevel"/>
    <w:tmpl w:val="431AA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D22BF3"/>
    <w:multiLevelType w:val="hybridMultilevel"/>
    <w:tmpl w:val="95208854"/>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8" w15:restartNumberingAfterBreak="0">
    <w:nsid w:val="72420ECD"/>
    <w:multiLevelType w:val="hybridMultilevel"/>
    <w:tmpl w:val="07FC88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76E03AEB"/>
    <w:multiLevelType w:val="multilevel"/>
    <w:tmpl w:val="2F7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675DC4"/>
    <w:multiLevelType w:val="hybridMultilevel"/>
    <w:tmpl w:val="FA46D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B0126BF"/>
    <w:multiLevelType w:val="hybridMultilevel"/>
    <w:tmpl w:val="685E7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5D6072"/>
    <w:multiLevelType w:val="hybridMultilevel"/>
    <w:tmpl w:val="333CD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765B91"/>
    <w:multiLevelType w:val="hybridMultilevel"/>
    <w:tmpl w:val="29481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B43B0B"/>
    <w:multiLevelType w:val="hybridMultilevel"/>
    <w:tmpl w:val="BB227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20"/>
  </w:num>
  <w:num w:numId="4">
    <w:abstractNumId w:val="11"/>
  </w:num>
  <w:num w:numId="5">
    <w:abstractNumId w:val="14"/>
  </w:num>
  <w:num w:numId="6">
    <w:abstractNumId w:val="28"/>
  </w:num>
  <w:num w:numId="7">
    <w:abstractNumId w:val="18"/>
  </w:num>
  <w:num w:numId="8">
    <w:abstractNumId w:val="42"/>
  </w:num>
  <w:num w:numId="9">
    <w:abstractNumId w:val="8"/>
  </w:num>
  <w:num w:numId="10">
    <w:abstractNumId w:val="23"/>
  </w:num>
  <w:num w:numId="11">
    <w:abstractNumId w:val="41"/>
  </w:num>
  <w:num w:numId="12">
    <w:abstractNumId w:val="43"/>
  </w:num>
  <w:num w:numId="13">
    <w:abstractNumId w:val="34"/>
  </w:num>
  <w:num w:numId="14">
    <w:abstractNumId w:val="30"/>
  </w:num>
  <w:num w:numId="15">
    <w:abstractNumId w:val="2"/>
  </w:num>
  <w:num w:numId="16">
    <w:abstractNumId w:val="12"/>
  </w:num>
  <w:num w:numId="17">
    <w:abstractNumId w:val="4"/>
  </w:num>
  <w:num w:numId="18">
    <w:abstractNumId w:val="35"/>
  </w:num>
  <w:num w:numId="19">
    <w:abstractNumId w:val="38"/>
  </w:num>
  <w:num w:numId="20">
    <w:abstractNumId w:val="21"/>
  </w:num>
  <w:num w:numId="21">
    <w:abstractNumId w:val="37"/>
  </w:num>
  <w:num w:numId="22">
    <w:abstractNumId w:val="32"/>
  </w:num>
  <w:num w:numId="23">
    <w:abstractNumId w:val="19"/>
  </w:num>
  <w:num w:numId="24">
    <w:abstractNumId w:val="17"/>
  </w:num>
  <w:num w:numId="25">
    <w:abstractNumId w:val="13"/>
  </w:num>
  <w:num w:numId="26">
    <w:abstractNumId w:val="44"/>
  </w:num>
  <w:num w:numId="27">
    <w:abstractNumId w:val="9"/>
  </w:num>
  <w:num w:numId="28">
    <w:abstractNumId w:val="36"/>
  </w:num>
  <w:num w:numId="29">
    <w:abstractNumId w:val="29"/>
  </w:num>
  <w:num w:numId="30">
    <w:abstractNumId w:val="40"/>
  </w:num>
  <w:num w:numId="31">
    <w:abstractNumId w:val="15"/>
  </w:num>
  <w:num w:numId="32">
    <w:abstractNumId w:val="27"/>
  </w:num>
  <w:num w:numId="33">
    <w:abstractNumId w:val="24"/>
  </w:num>
  <w:num w:numId="34">
    <w:abstractNumId w:val="26"/>
  </w:num>
  <w:num w:numId="35">
    <w:abstractNumId w:val="5"/>
  </w:num>
  <w:num w:numId="36">
    <w:abstractNumId w:val="6"/>
  </w:num>
  <w:num w:numId="37">
    <w:abstractNumId w:val="25"/>
  </w:num>
  <w:num w:numId="38">
    <w:abstractNumId w:val="1"/>
  </w:num>
  <w:num w:numId="39">
    <w:abstractNumId w:val="0"/>
  </w:num>
  <w:num w:numId="40">
    <w:abstractNumId w:val="10"/>
  </w:num>
  <w:num w:numId="41">
    <w:abstractNumId w:val="39"/>
  </w:num>
  <w:num w:numId="42">
    <w:abstractNumId w:val="16"/>
  </w:num>
  <w:num w:numId="43">
    <w:abstractNumId w:val="22"/>
  </w:num>
  <w:num w:numId="44">
    <w:abstractNumId w:val="33"/>
  </w:num>
  <w:num w:numId="45">
    <w:abstractNumId w:val="7"/>
  </w:num>
  <w:num w:numId="46">
    <w:abstractNumId w:val="16"/>
  </w:num>
  <w:num w:numId="47">
    <w:abstractNumId w:val="2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E2"/>
    <w:rsid w:val="00001D6D"/>
    <w:rsid w:val="00001E4F"/>
    <w:rsid w:val="00002E3C"/>
    <w:rsid w:val="000059D3"/>
    <w:rsid w:val="00006A26"/>
    <w:rsid w:val="00007352"/>
    <w:rsid w:val="0001259A"/>
    <w:rsid w:val="00020710"/>
    <w:rsid w:val="00021ECE"/>
    <w:rsid w:val="000263D7"/>
    <w:rsid w:val="00030593"/>
    <w:rsid w:val="0003394F"/>
    <w:rsid w:val="00034C6C"/>
    <w:rsid w:val="0003583D"/>
    <w:rsid w:val="000400B9"/>
    <w:rsid w:val="00050017"/>
    <w:rsid w:val="00050ABC"/>
    <w:rsid w:val="00050EBA"/>
    <w:rsid w:val="00051356"/>
    <w:rsid w:val="00052493"/>
    <w:rsid w:val="00053D91"/>
    <w:rsid w:val="0005530F"/>
    <w:rsid w:val="00061243"/>
    <w:rsid w:val="00063AED"/>
    <w:rsid w:val="000641E3"/>
    <w:rsid w:val="00067DA8"/>
    <w:rsid w:val="00072B00"/>
    <w:rsid w:val="000744BA"/>
    <w:rsid w:val="00074B2F"/>
    <w:rsid w:val="00082CE9"/>
    <w:rsid w:val="00082D22"/>
    <w:rsid w:val="000836E3"/>
    <w:rsid w:val="00090EC0"/>
    <w:rsid w:val="00092B2A"/>
    <w:rsid w:val="0009485C"/>
    <w:rsid w:val="000A12A4"/>
    <w:rsid w:val="000A2CF0"/>
    <w:rsid w:val="000A2E7B"/>
    <w:rsid w:val="000A3322"/>
    <w:rsid w:val="000A50C0"/>
    <w:rsid w:val="000A7387"/>
    <w:rsid w:val="000A7D48"/>
    <w:rsid w:val="000B04D8"/>
    <w:rsid w:val="000B0A2B"/>
    <w:rsid w:val="000B2085"/>
    <w:rsid w:val="000B3A4E"/>
    <w:rsid w:val="000C529A"/>
    <w:rsid w:val="000C579E"/>
    <w:rsid w:val="000D16D6"/>
    <w:rsid w:val="000D2514"/>
    <w:rsid w:val="000D3567"/>
    <w:rsid w:val="000D5C77"/>
    <w:rsid w:val="000D734D"/>
    <w:rsid w:val="000E17B3"/>
    <w:rsid w:val="000E2751"/>
    <w:rsid w:val="000E3E4D"/>
    <w:rsid w:val="000E4EF1"/>
    <w:rsid w:val="000E50EA"/>
    <w:rsid w:val="000E708F"/>
    <w:rsid w:val="000F2F9E"/>
    <w:rsid w:val="00101729"/>
    <w:rsid w:val="00101DB7"/>
    <w:rsid w:val="00105AB8"/>
    <w:rsid w:val="001117A9"/>
    <w:rsid w:val="00112D3F"/>
    <w:rsid w:val="00113C0F"/>
    <w:rsid w:val="00115E72"/>
    <w:rsid w:val="001160BB"/>
    <w:rsid w:val="00121102"/>
    <w:rsid w:val="00122EA9"/>
    <w:rsid w:val="001236D8"/>
    <w:rsid w:val="00126E99"/>
    <w:rsid w:val="001273F3"/>
    <w:rsid w:val="00130DB9"/>
    <w:rsid w:val="00133A7E"/>
    <w:rsid w:val="001341F6"/>
    <w:rsid w:val="00134691"/>
    <w:rsid w:val="001374F7"/>
    <w:rsid w:val="00141251"/>
    <w:rsid w:val="00142FF4"/>
    <w:rsid w:val="00143472"/>
    <w:rsid w:val="0015046F"/>
    <w:rsid w:val="0015101F"/>
    <w:rsid w:val="00153AF5"/>
    <w:rsid w:val="00162B94"/>
    <w:rsid w:val="00172638"/>
    <w:rsid w:val="001727C6"/>
    <w:rsid w:val="0017477D"/>
    <w:rsid w:val="00174B6B"/>
    <w:rsid w:val="00182454"/>
    <w:rsid w:val="00182DCE"/>
    <w:rsid w:val="00183E16"/>
    <w:rsid w:val="00185934"/>
    <w:rsid w:val="00186B38"/>
    <w:rsid w:val="0019326C"/>
    <w:rsid w:val="001A21B3"/>
    <w:rsid w:val="001A5806"/>
    <w:rsid w:val="001B2ECB"/>
    <w:rsid w:val="001B4CDC"/>
    <w:rsid w:val="001C3722"/>
    <w:rsid w:val="001D002C"/>
    <w:rsid w:val="001D071C"/>
    <w:rsid w:val="001D113E"/>
    <w:rsid w:val="001D4E16"/>
    <w:rsid w:val="001D5548"/>
    <w:rsid w:val="001D6AD5"/>
    <w:rsid w:val="001E002D"/>
    <w:rsid w:val="001E0832"/>
    <w:rsid w:val="001E2282"/>
    <w:rsid w:val="001E4CCA"/>
    <w:rsid w:val="001E7B5D"/>
    <w:rsid w:val="001F0D99"/>
    <w:rsid w:val="001F3E5B"/>
    <w:rsid w:val="001F4052"/>
    <w:rsid w:val="001F5432"/>
    <w:rsid w:val="001F6DDD"/>
    <w:rsid w:val="0020043B"/>
    <w:rsid w:val="002038C9"/>
    <w:rsid w:val="0020391B"/>
    <w:rsid w:val="00205313"/>
    <w:rsid w:val="00213206"/>
    <w:rsid w:val="00214C8F"/>
    <w:rsid w:val="00215559"/>
    <w:rsid w:val="002176F9"/>
    <w:rsid w:val="0022280E"/>
    <w:rsid w:val="00222871"/>
    <w:rsid w:val="002338CD"/>
    <w:rsid w:val="00241B19"/>
    <w:rsid w:val="0024263B"/>
    <w:rsid w:val="0024316B"/>
    <w:rsid w:val="002431FA"/>
    <w:rsid w:val="00247981"/>
    <w:rsid w:val="00250183"/>
    <w:rsid w:val="00250B6C"/>
    <w:rsid w:val="00252CAE"/>
    <w:rsid w:val="00264FAF"/>
    <w:rsid w:val="0026660D"/>
    <w:rsid w:val="00271C22"/>
    <w:rsid w:val="00272191"/>
    <w:rsid w:val="00276235"/>
    <w:rsid w:val="00282D4F"/>
    <w:rsid w:val="002850B8"/>
    <w:rsid w:val="002879A0"/>
    <w:rsid w:val="0029563E"/>
    <w:rsid w:val="00296876"/>
    <w:rsid w:val="002A53AE"/>
    <w:rsid w:val="002A6B20"/>
    <w:rsid w:val="002B0DA7"/>
    <w:rsid w:val="002B24E7"/>
    <w:rsid w:val="002B2D66"/>
    <w:rsid w:val="002B50DB"/>
    <w:rsid w:val="002B5E6D"/>
    <w:rsid w:val="002B5F5D"/>
    <w:rsid w:val="002C53F9"/>
    <w:rsid w:val="002C7829"/>
    <w:rsid w:val="002D0575"/>
    <w:rsid w:val="002D4D02"/>
    <w:rsid w:val="002E2719"/>
    <w:rsid w:val="002E285C"/>
    <w:rsid w:val="002E2E49"/>
    <w:rsid w:val="002E664F"/>
    <w:rsid w:val="002F28CB"/>
    <w:rsid w:val="002F3F2D"/>
    <w:rsid w:val="002F5E34"/>
    <w:rsid w:val="00302372"/>
    <w:rsid w:val="00305818"/>
    <w:rsid w:val="00305D87"/>
    <w:rsid w:val="003076FF"/>
    <w:rsid w:val="0031168F"/>
    <w:rsid w:val="00312B5C"/>
    <w:rsid w:val="00314CA5"/>
    <w:rsid w:val="00315641"/>
    <w:rsid w:val="00321C06"/>
    <w:rsid w:val="00322197"/>
    <w:rsid w:val="0032646B"/>
    <w:rsid w:val="00333116"/>
    <w:rsid w:val="003377AD"/>
    <w:rsid w:val="00341216"/>
    <w:rsid w:val="00343876"/>
    <w:rsid w:val="00350067"/>
    <w:rsid w:val="00351D14"/>
    <w:rsid w:val="00351EFD"/>
    <w:rsid w:val="003556AA"/>
    <w:rsid w:val="00361A25"/>
    <w:rsid w:val="00361F9F"/>
    <w:rsid w:val="0036666B"/>
    <w:rsid w:val="003723D9"/>
    <w:rsid w:val="00373CC3"/>
    <w:rsid w:val="00373D1F"/>
    <w:rsid w:val="0038083B"/>
    <w:rsid w:val="00380AEB"/>
    <w:rsid w:val="003943CD"/>
    <w:rsid w:val="003970A5"/>
    <w:rsid w:val="003A107B"/>
    <w:rsid w:val="003A1F88"/>
    <w:rsid w:val="003A2216"/>
    <w:rsid w:val="003A28BB"/>
    <w:rsid w:val="003B7010"/>
    <w:rsid w:val="003C23AB"/>
    <w:rsid w:val="003C36DE"/>
    <w:rsid w:val="003C3754"/>
    <w:rsid w:val="003C3A5B"/>
    <w:rsid w:val="003C42FF"/>
    <w:rsid w:val="003C4717"/>
    <w:rsid w:val="003C62B7"/>
    <w:rsid w:val="003C6F3C"/>
    <w:rsid w:val="003D35A6"/>
    <w:rsid w:val="003D6757"/>
    <w:rsid w:val="003E3FC3"/>
    <w:rsid w:val="003F15C3"/>
    <w:rsid w:val="003F28C4"/>
    <w:rsid w:val="003F34BF"/>
    <w:rsid w:val="003F6928"/>
    <w:rsid w:val="00402585"/>
    <w:rsid w:val="00404859"/>
    <w:rsid w:val="00410969"/>
    <w:rsid w:val="00411DC1"/>
    <w:rsid w:val="00420063"/>
    <w:rsid w:val="00420960"/>
    <w:rsid w:val="00421763"/>
    <w:rsid w:val="004224E3"/>
    <w:rsid w:val="00430A0C"/>
    <w:rsid w:val="00434DB3"/>
    <w:rsid w:val="004367FE"/>
    <w:rsid w:val="00446226"/>
    <w:rsid w:val="00453A9D"/>
    <w:rsid w:val="004561E5"/>
    <w:rsid w:val="004608CD"/>
    <w:rsid w:val="00462DF7"/>
    <w:rsid w:val="004654DD"/>
    <w:rsid w:val="00465C7E"/>
    <w:rsid w:val="0046657C"/>
    <w:rsid w:val="0046691D"/>
    <w:rsid w:val="0046784E"/>
    <w:rsid w:val="0047244F"/>
    <w:rsid w:val="0047562F"/>
    <w:rsid w:val="0048112B"/>
    <w:rsid w:val="004815FD"/>
    <w:rsid w:val="004817AA"/>
    <w:rsid w:val="00487CF0"/>
    <w:rsid w:val="004910A7"/>
    <w:rsid w:val="00491D08"/>
    <w:rsid w:val="00492B16"/>
    <w:rsid w:val="00492E57"/>
    <w:rsid w:val="00493039"/>
    <w:rsid w:val="00496F98"/>
    <w:rsid w:val="004A08D7"/>
    <w:rsid w:val="004A0E0A"/>
    <w:rsid w:val="004A1464"/>
    <w:rsid w:val="004A2D02"/>
    <w:rsid w:val="004A38B8"/>
    <w:rsid w:val="004A5745"/>
    <w:rsid w:val="004A5E8A"/>
    <w:rsid w:val="004B1C2D"/>
    <w:rsid w:val="004B2847"/>
    <w:rsid w:val="004B2FFE"/>
    <w:rsid w:val="004B48DD"/>
    <w:rsid w:val="004B7B00"/>
    <w:rsid w:val="004B7D1D"/>
    <w:rsid w:val="004B7D1E"/>
    <w:rsid w:val="004C0217"/>
    <w:rsid w:val="004C0CEE"/>
    <w:rsid w:val="004C7C0B"/>
    <w:rsid w:val="004D0A0A"/>
    <w:rsid w:val="004D3BEF"/>
    <w:rsid w:val="004D7E16"/>
    <w:rsid w:val="004E3050"/>
    <w:rsid w:val="004E4431"/>
    <w:rsid w:val="004E6991"/>
    <w:rsid w:val="004E6E35"/>
    <w:rsid w:val="004F039E"/>
    <w:rsid w:val="004F08F1"/>
    <w:rsid w:val="004F1EBA"/>
    <w:rsid w:val="004F4CA0"/>
    <w:rsid w:val="00500FB7"/>
    <w:rsid w:val="005025C8"/>
    <w:rsid w:val="005042BF"/>
    <w:rsid w:val="00506234"/>
    <w:rsid w:val="00507182"/>
    <w:rsid w:val="0051226C"/>
    <w:rsid w:val="005130C1"/>
    <w:rsid w:val="0051589F"/>
    <w:rsid w:val="00520C6C"/>
    <w:rsid w:val="005232EA"/>
    <w:rsid w:val="00523F29"/>
    <w:rsid w:val="0053438D"/>
    <w:rsid w:val="00536311"/>
    <w:rsid w:val="0053684A"/>
    <w:rsid w:val="00540F4D"/>
    <w:rsid w:val="00543592"/>
    <w:rsid w:val="00545D5E"/>
    <w:rsid w:val="005468A4"/>
    <w:rsid w:val="0055105D"/>
    <w:rsid w:val="00551B38"/>
    <w:rsid w:val="005556AB"/>
    <w:rsid w:val="005563E0"/>
    <w:rsid w:val="00560339"/>
    <w:rsid w:val="00560CBA"/>
    <w:rsid w:val="00572796"/>
    <w:rsid w:val="00576399"/>
    <w:rsid w:val="005808E6"/>
    <w:rsid w:val="00580A17"/>
    <w:rsid w:val="0058374F"/>
    <w:rsid w:val="005843CA"/>
    <w:rsid w:val="0058694A"/>
    <w:rsid w:val="005869B5"/>
    <w:rsid w:val="0058757A"/>
    <w:rsid w:val="00591E62"/>
    <w:rsid w:val="0059332C"/>
    <w:rsid w:val="00596B3F"/>
    <w:rsid w:val="00596F09"/>
    <w:rsid w:val="00597B80"/>
    <w:rsid w:val="005A1036"/>
    <w:rsid w:val="005A198F"/>
    <w:rsid w:val="005A1F86"/>
    <w:rsid w:val="005A3331"/>
    <w:rsid w:val="005A61A5"/>
    <w:rsid w:val="005A7E12"/>
    <w:rsid w:val="005B01E9"/>
    <w:rsid w:val="005B02F6"/>
    <w:rsid w:val="005B19B7"/>
    <w:rsid w:val="005B1D54"/>
    <w:rsid w:val="005B2831"/>
    <w:rsid w:val="005B2E90"/>
    <w:rsid w:val="005B4960"/>
    <w:rsid w:val="005C237D"/>
    <w:rsid w:val="005C6370"/>
    <w:rsid w:val="005D14DC"/>
    <w:rsid w:val="005D225F"/>
    <w:rsid w:val="005D2EDE"/>
    <w:rsid w:val="005D39D2"/>
    <w:rsid w:val="005D5447"/>
    <w:rsid w:val="005D6025"/>
    <w:rsid w:val="005E4106"/>
    <w:rsid w:val="005E5284"/>
    <w:rsid w:val="005F173E"/>
    <w:rsid w:val="005F6D03"/>
    <w:rsid w:val="005F75D1"/>
    <w:rsid w:val="006026E2"/>
    <w:rsid w:val="00604451"/>
    <w:rsid w:val="00605503"/>
    <w:rsid w:val="00611A27"/>
    <w:rsid w:val="006250FA"/>
    <w:rsid w:val="00631028"/>
    <w:rsid w:val="00633172"/>
    <w:rsid w:val="0063353E"/>
    <w:rsid w:val="006347DF"/>
    <w:rsid w:val="00635370"/>
    <w:rsid w:val="00642191"/>
    <w:rsid w:val="00644891"/>
    <w:rsid w:val="00645B61"/>
    <w:rsid w:val="00646772"/>
    <w:rsid w:val="00652A00"/>
    <w:rsid w:val="0065400F"/>
    <w:rsid w:val="00657399"/>
    <w:rsid w:val="0066006D"/>
    <w:rsid w:val="00660F2B"/>
    <w:rsid w:val="00662DAA"/>
    <w:rsid w:val="00664564"/>
    <w:rsid w:val="00667A0F"/>
    <w:rsid w:val="00673254"/>
    <w:rsid w:val="00675689"/>
    <w:rsid w:val="00681A8C"/>
    <w:rsid w:val="00685B30"/>
    <w:rsid w:val="00687A50"/>
    <w:rsid w:val="00687EC0"/>
    <w:rsid w:val="0069138D"/>
    <w:rsid w:val="0069406F"/>
    <w:rsid w:val="00697619"/>
    <w:rsid w:val="006A2B41"/>
    <w:rsid w:val="006A3D04"/>
    <w:rsid w:val="006A56B7"/>
    <w:rsid w:val="006B0C80"/>
    <w:rsid w:val="006B4C6E"/>
    <w:rsid w:val="006B4E35"/>
    <w:rsid w:val="006B70B0"/>
    <w:rsid w:val="006C0CE4"/>
    <w:rsid w:val="006C10F5"/>
    <w:rsid w:val="006C2ED2"/>
    <w:rsid w:val="006C40FC"/>
    <w:rsid w:val="006C431D"/>
    <w:rsid w:val="006C7794"/>
    <w:rsid w:val="006D2BFC"/>
    <w:rsid w:val="006D6CB7"/>
    <w:rsid w:val="006E0B12"/>
    <w:rsid w:val="006E42E9"/>
    <w:rsid w:val="006F0044"/>
    <w:rsid w:val="006F029A"/>
    <w:rsid w:val="0070197D"/>
    <w:rsid w:val="00701F67"/>
    <w:rsid w:val="007020D4"/>
    <w:rsid w:val="00702B36"/>
    <w:rsid w:val="00705E8E"/>
    <w:rsid w:val="00710DA5"/>
    <w:rsid w:val="00714D23"/>
    <w:rsid w:val="00716094"/>
    <w:rsid w:val="00717655"/>
    <w:rsid w:val="007241E7"/>
    <w:rsid w:val="00735955"/>
    <w:rsid w:val="00736ABA"/>
    <w:rsid w:val="00737EC1"/>
    <w:rsid w:val="00737F42"/>
    <w:rsid w:val="00741FCD"/>
    <w:rsid w:val="00744150"/>
    <w:rsid w:val="00745460"/>
    <w:rsid w:val="00746031"/>
    <w:rsid w:val="00750239"/>
    <w:rsid w:val="00753FE9"/>
    <w:rsid w:val="00754C3F"/>
    <w:rsid w:val="007606C9"/>
    <w:rsid w:val="0076475F"/>
    <w:rsid w:val="0076496B"/>
    <w:rsid w:val="00770DE3"/>
    <w:rsid w:val="00771B9B"/>
    <w:rsid w:val="00773400"/>
    <w:rsid w:val="007735E8"/>
    <w:rsid w:val="00774E8C"/>
    <w:rsid w:val="0077597D"/>
    <w:rsid w:val="007765AA"/>
    <w:rsid w:val="00781911"/>
    <w:rsid w:val="00786955"/>
    <w:rsid w:val="0079273E"/>
    <w:rsid w:val="00792AD3"/>
    <w:rsid w:val="0079361A"/>
    <w:rsid w:val="0079685C"/>
    <w:rsid w:val="007A4944"/>
    <w:rsid w:val="007A496B"/>
    <w:rsid w:val="007B198E"/>
    <w:rsid w:val="007B4246"/>
    <w:rsid w:val="007B469B"/>
    <w:rsid w:val="007B7DBE"/>
    <w:rsid w:val="007C0139"/>
    <w:rsid w:val="007C109A"/>
    <w:rsid w:val="007C2071"/>
    <w:rsid w:val="007C2998"/>
    <w:rsid w:val="007D4E0E"/>
    <w:rsid w:val="007D59C8"/>
    <w:rsid w:val="007E6AB7"/>
    <w:rsid w:val="007F0ADB"/>
    <w:rsid w:val="007F538F"/>
    <w:rsid w:val="007F552D"/>
    <w:rsid w:val="007F7744"/>
    <w:rsid w:val="00802E21"/>
    <w:rsid w:val="00807D72"/>
    <w:rsid w:val="0081006F"/>
    <w:rsid w:val="00814F51"/>
    <w:rsid w:val="008150D2"/>
    <w:rsid w:val="00815E02"/>
    <w:rsid w:val="008166ED"/>
    <w:rsid w:val="00823ACD"/>
    <w:rsid w:val="0082774F"/>
    <w:rsid w:val="00827DD3"/>
    <w:rsid w:val="0083236C"/>
    <w:rsid w:val="00832617"/>
    <w:rsid w:val="00832D58"/>
    <w:rsid w:val="00833A06"/>
    <w:rsid w:val="0083614D"/>
    <w:rsid w:val="00840F56"/>
    <w:rsid w:val="00841ABB"/>
    <w:rsid w:val="00842CA5"/>
    <w:rsid w:val="008447A8"/>
    <w:rsid w:val="008458D4"/>
    <w:rsid w:val="00846A2C"/>
    <w:rsid w:val="0084727B"/>
    <w:rsid w:val="008556E7"/>
    <w:rsid w:val="00860C30"/>
    <w:rsid w:val="00862AE0"/>
    <w:rsid w:val="00862E74"/>
    <w:rsid w:val="00865052"/>
    <w:rsid w:val="00865597"/>
    <w:rsid w:val="0087048B"/>
    <w:rsid w:val="0087064A"/>
    <w:rsid w:val="00873B89"/>
    <w:rsid w:val="00875539"/>
    <w:rsid w:val="00877A5C"/>
    <w:rsid w:val="00882DB8"/>
    <w:rsid w:val="00883602"/>
    <w:rsid w:val="0088427E"/>
    <w:rsid w:val="0088520C"/>
    <w:rsid w:val="008928F7"/>
    <w:rsid w:val="00894BEB"/>
    <w:rsid w:val="008A4967"/>
    <w:rsid w:val="008A5773"/>
    <w:rsid w:val="008A67EC"/>
    <w:rsid w:val="008A67FC"/>
    <w:rsid w:val="008A6C17"/>
    <w:rsid w:val="008B325A"/>
    <w:rsid w:val="008B709D"/>
    <w:rsid w:val="008C0912"/>
    <w:rsid w:val="008C1E0B"/>
    <w:rsid w:val="008C3731"/>
    <w:rsid w:val="008C5655"/>
    <w:rsid w:val="008D08E5"/>
    <w:rsid w:val="008D2037"/>
    <w:rsid w:val="008D2B73"/>
    <w:rsid w:val="008D3814"/>
    <w:rsid w:val="008D6CAC"/>
    <w:rsid w:val="008E1C93"/>
    <w:rsid w:val="008E2DCC"/>
    <w:rsid w:val="008E3C64"/>
    <w:rsid w:val="008F160B"/>
    <w:rsid w:val="008F1A4C"/>
    <w:rsid w:val="008F3283"/>
    <w:rsid w:val="008F3510"/>
    <w:rsid w:val="008F6A54"/>
    <w:rsid w:val="00901C5C"/>
    <w:rsid w:val="00902830"/>
    <w:rsid w:val="009032CD"/>
    <w:rsid w:val="00907C8B"/>
    <w:rsid w:val="009147A0"/>
    <w:rsid w:val="00916F43"/>
    <w:rsid w:val="0091750B"/>
    <w:rsid w:val="009209A7"/>
    <w:rsid w:val="0092210B"/>
    <w:rsid w:val="00922697"/>
    <w:rsid w:val="00922B9F"/>
    <w:rsid w:val="00931D5E"/>
    <w:rsid w:val="009331D4"/>
    <w:rsid w:val="00935032"/>
    <w:rsid w:val="0093509C"/>
    <w:rsid w:val="0094096C"/>
    <w:rsid w:val="00944B7F"/>
    <w:rsid w:val="0095056A"/>
    <w:rsid w:val="00951970"/>
    <w:rsid w:val="0096241E"/>
    <w:rsid w:val="0096318D"/>
    <w:rsid w:val="00964A16"/>
    <w:rsid w:val="00965BB3"/>
    <w:rsid w:val="009666BD"/>
    <w:rsid w:val="00966AAC"/>
    <w:rsid w:val="00967982"/>
    <w:rsid w:val="00967A2B"/>
    <w:rsid w:val="00972B9C"/>
    <w:rsid w:val="00973919"/>
    <w:rsid w:val="00974E89"/>
    <w:rsid w:val="00976C8F"/>
    <w:rsid w:val="00977D36"/>
    <w:rsid w:val="00977EEB"/>
    <w:rsid w:val="00980ED2"/>
    <w:rsid w:val="00986530"/>
    <w:rsid w:val="00987DBE"/>
    <w:rsid w:val="00991B61"/>
    <w:rsid w:val="00993548"/>
    <w:rsid w:val="00995DA5"/>
    <w:rsid w:val="009A0370"/>
    <w:rsid w:val="009A29D8"/>
    <w:rsid w:val="009B2D05"/>
    <w:rsid w:val="009D32A5"/>
    <w:rsid w:val="009E007C"/>
    <w:rsid w:val="009E0ADA"/>
    <w:rsid w:val="009E20A2"/>
    <w:rsid w:val="009E2C8A"/>
    <w:rsid w:val="009E2F2B"/>
    <w:rsid w:val="009E3F38"/>
    <w:rsid w:val="009E5D5D"/>
    <w:rsid w:val="009E7793"/>
    <w:rsid w:val="009F1EC0"/>
    <w:rsid w:val="009F44F9"/>
    <w:rsid w:val="00A04F34"/>
    <w:rsid w:val="00A13C85"/>
    <w:rsid w:val="00A16161"/>
    <w:rsid w:val="00A2184F"/>
    <w:rsid w:val="00A35E68"/>
    <w:rsid w:val="00A367AB"/>
    <w:rsid w:val="00A570E0"/>
    <w:rsid w:val="00A627B3"/>
    <w:rsid w:val="00A70D4B"/>
    <w:rsid w:val="00A74222"/>
    <w:rsid w:val="00A83D00"/>
    <w:rsid w:val="00A9486E"/>
    <w:rsid w:val="00A95856"/>
    <w:rsid w:val="00AA0B8F"/>
    <w:rsid w:val="00AA0C71"/>
    <w:rsid w:val="00AA17B4"/>
    <w:rsid w:val="00AA1B90"/>
    <w:rsid w:val="00AA5A16"/>
    <w:rsid w:val="00AB0FFD"/>
    <w:rsid w:val="00AB34B3"/>
    <w:rsid w:val="00AC2419"/>
    <w:rsid w:val="00AC2EF8"/>
    <w:rsid w:val="00AC417E"/>
    <w:rsid w:val="00AC4354"/>
    <w:rsid w:val="00AD40E4"/>
    <w:rsid w:val="00AD7B1D"/>
    <w:rsid w:val="00AE035D"/>
    <w:rsid w:val="00AE12ED"/>
    <w:rsid w:val="00AE2450"/>
    <w:rsid w:val="00AE59E2"/>
    <w:rsid w:val="00AE68C6"/>
    <w:rsid w:val="00AE7B59"/>
    <w:rsid w:val="00AF16CA"/>
    <w:rsid w:val="00AF3F91"/>
    <w:rsid w:val="00AF4B46"/>
    <w:rsid w:val="00AF6011"/>
    <w:rsid w:val="00B00D7A"/>
    <w:rsid w:val="00B129C9"/>
    <w:rsid w:val="00B12FE1"/>
    <w:rsid w:val="00B21759"/>
    <w:rsid w:val="00B23213"/>
    <w:rsid w:val="00B254DB"/>
    <w:rsid w:val="00B25589"/>
    <w:rsid w:val="00B269BE"/>
    <w:rsid w:val="00B26B08"/>
    <w:rsid w:val="00B34F8D"/>
    <w:rsid w:val="00B40D6B"/>
    <w:rsid w:val="00B46A1A"/>
    <w:rsid w:val="00B46EB6"/>
    <w:rsid w:val="00B51565"/>
    <w:rsid w:val="00B54E1E"/>
    <w:rsid w:val="00B60DB7"/>
    <w:rsid w:val="00B65684"/>
    <w:rsid w:val="00B767C3"/>
    <w:rsid w:val="00B770ED"/>
    <w:rsid w:val="00B803BC"/>
    <w:rsid w:val="00B8245C"/>
    <w:rsid w:val="00B90529"/>
    <w:rsid w:val="00B90A17"/>
    <w:rsid w:val="00B91B30"/>
    <w:rsid w:val="00B92AAE"/>
    <w:rsid w:val="00B93963"/>
    <w:rsid w:val="00B942D3"/>
    <w:rsid w:val="00BA36DE"/>
    <w:rsid w:val="00BB1FE8"/>
    <w:rsid w:val="00BB2237"/>
    <w:rsid w:val="00BB3236"/>
    <w:rsid w:val="00BB3C0A"/>
    <w:rsid w:val="00BB68EE"/>
    <w:rsid w:val="00BC0564"/>
    <w:rsid w:val="00BC164C"/>
    <w:rsid w:val="00BC49FE"/>
    <w:rsid w:val="00BC4C91"/>
    <w:rsid w:val="00BC64FA"/>
    <w:rsid w:val="00BC7252"/>
    <w:rsid w:val="00BC73B7"/>
    <w:rsid w:val="00BD52E0"/>
    <w:rsid w:val="00BE49FF"/>
    <w:rsid w:val="00BE7461"/>
    <w:rsid w:val="00BF17A3"/>
    <w:rsid w:val="00C05B0E"/>
    <w:rsid w:val="00C10D3D"/>
    <w:rsid w:val="00C11E0A"/>
    <w:rsid w:val="00C1277F"/>
    <w:rsid w:val="00C1328F"/>
    <w:rsid w:val="00C21205"/>
    <w:rsid w:val="00C21C1B"/>
    <w:rsid w:val="00C229DB"/>
    <w:rsid w:val="00C266BA"/>
    <w:rsid w:val="00C26C5E"/>
    <w:rsid w:val="00C3063C"/>
    <w:rsid w:val="00C31010"/>
    <w:rsid w:val="00C319ED"/>
    <w:rsid w:val="00C31F32"/>
    <w:rsid w:val="00C37D0F"/>
    <w:rsid w:val="00C41ACC"/>
    <w:rsid w:val="00C42F39"/>
    <w:rsid w:val="00C430C2"/>
    <w:rsid w:val="00C51F96"/>
    <w:rsid w:val="00C5314C"/>
    <w:rsid w:val="00C53844"/>
    <w:rsid w:val="00C575DE"/>
    <w:rsid w:val="00C62355"/>
    <w:rsid w:val="00C6388D"/>
    <w:rsid w:val="00C651D6"/>
    <w:rsid w:val="00C7008B"/>
    <w:rsid w:val="00C71372"/>
    <w:rsid w:val="00C73809"/>
    <w:rsid w:val="00C7407E"/>
    <w:rsid w:val="00C750BB"/>
    <w:rsid w:val="00C762BB"/>
    <w:rsid w:val="00C81E6C"/>
    <w:rsid w:val="00C826AE"/>
    <w:rsid w:val="00C833EF"/>
    <w:rsid w:val="00C901A0"/>
    <w:rsid w:val="00C95567"/>
    <w:rsid w:val="00C96D34"/>
    <w:rsid w:val="00C97030"/>
    <w:rsid w:val="00CA3407"/>
    <w:rsid w:val="00CA55E1"/>
    <w:rsid w:val="00CA79DF"/>
    <w:rsid w:val="00CB1A3E"/>
    <w:rsid w:val="00CB24E6"/>
    <w:rsid w:val="00CB4477"/>
    <w:rsid w:val="00CB5993"/>
    <w:rsid w:val="00CC1342"/>
    <w:rsid w:val="00CD4061"/>
    <w:rsid w:val="00CE0565"/>
    <w:rsid w:val="00CF0B0B"/>
    <w:rsid w:val="00CF2A98"/>
    <w:rsid w:val="00CF3C74"/>
    <w:rsid w:val="00CF6278"/>
    <w:rsid w:val="00D02E19"/>
    <w:rsid w:val="00D0389E"/>
    <w:rsid w:val="00D041B9"/>
    <w:rsid w:val="00D04636"/>
    <w:rsid w:val="00D04CA3"/>
    <w:rsid w:val="00D0641D"/>
    <w:rsid w:val="00D07B03"/>
    <w:rsid w:val="00D10CEC"/>
    <w:rsid w:val="00D114A1"/>
    <w:rsid w:val="00D13B3E"/>
    <w:rsid w:val="00D14122"/>
    <w:rsid w:val="00D15575"/>
    <w:rsid w:val="00D15A10"/>
    <w:rsid w:val="00D31ACB"/>
    <w:rsid w:val="00D33FEC"/>
    <w:rsid w:val="00D34EF0"/>
    <w:rsid w:val="00D37E40"/>
    <w:rsid w:val="00D43785"/>
    <w:rsid w:val="00D46222"/>
    <w:rsid w:val="00D51E48"/>
    <w:rsid w:val="00D54BA7"/>
    <w:rsid w:val="00D624C5"/>
    <w:rsid w:val="00D62F31"/>
    <w:rsid w:val="00D63AD3"/>
    <w:rsid w:val="00D65E93"/>
    <w:rsid w:val="00D72747"/>
    <w:rsid w:val="00D732ED"/>
    <w:rsid w:val="00D755E2"/>
    <w:rsid w:val="00D75DB9"/>
    <w:rsid w:val="00D76916"/>
    <w:rsid w:val="00D80004"/>
    <w:rsid w:val="00D80868"/>
    <w:rsid w:val="00D81AA5"/>
    <w:rsid w:val="00D82AB4"/>
    <w:rsid w:val="00D85DAA"/>
    <w:rsid w:val="00D87A8F"/>
    <w:rsid w:val="00D91A96"/>
    <w:rsid w:val="00DA0B6C"/>
    <w:rsid w:val="00DA488C"/>
    <w:rsid w:val="00DA72C9"/>
    <w:rsid w:val="00DB0D78"/>
    <w:rsid w:val="00DB1592"/>
    <w:rsid w:val="00DC01E2"/>
    <w:rsid w:val="00DC07EA"/>
    <w:rsid w:val="00DC173D"/>
    <w:rsid w:val="00DC2FB6"/>
    <w:rsid w:val="00DD57C2"/>
    <w:rsid w:val="00DD7167"/>
    <w:rsid w:val="00DE040E"/>
    <w:rsid w:val="00DE62C8"/>
    <w:rsid w:val="00DF30A4"/>
    <w:rsid w:val="00DF5B55"/>
    <w:rsid w:val="00E01AFF"/>
    <w:rsid w:val="00E01F31"/>
    <w:rsid w:val="00E04856"/>
    <w:rsid w:val="00E1022A"/>
    <w:rsid w:val="00E11BFE"/>
    <w:rsid w:val="00E15BCA"/>
    <w:rsid w:val="00E16D37"/>
    <w:rsid w:val="00E20800"/>
    <w:rsid w:val="00E23AD2"/>
    <w:rsid w:val="00E24917"/>
    <w:rsid w:val="00E2702A"/>
    <w:rsid w:val="00E27A82"/>
    <w:rsid w:val="00E304F1"/>
    <w:rsid w:val="00E356A2"/>
    <w:rsid w:val="00E36ADB"/>
    <w:rsid w:val="00E37540"/>
    <w:rsid w:val="00E411E1"/>
    <w:rsid w:val="00E42627"/>
    <w:rsid w:val="00E50170"/>
    <w:rsid w:val="00E512AF"/>
    <w:rsid w:val="00E56438"/>
    <w:rsid w:val="00E56EE1"/>
    <w:rsid w:val="00E63B01"/>
    <w:rsid w:val="00E651D6"/>
    <w:rsid w:val="00E65B0B"/>
    <w:rsid w:val="00E672F2"/>
    <w:rsid w:val="00E674C7"/>
    <w:rsid w:val="00E71DEF"/>
    <w:rsid w:val="00E72698"/>
    <w:rsid w:val="00E7391F"/>
    <w:rsid w:val="00EA240F"/>
    <w:rsid w:val="00EA2742"/>
    <w:rsid w:val="00EA4E73"/>
    <w:rsid w:val="00EB6F14"/>
    <w:rsid w:val="00EB75C6"/>
    <w:rsid w:val="00EB7836"/>
    <w:rsid w:val="00EC375A"/>
    <w:rsid w:val="00EC6022"/>
    <w:rsid w:val="00ED0069"/>
    <w:rsid w:val="00EE0375"/>
    <w:rsid w:val="00EE38E2"/>
    <w:rsid w:val="00EE51F3"/>
    <w:rsid w:val="00EF1194"/>
    <w:rsid w:val="00EF4455"/>
    <w:rsid w:val="00EF6DDB"/>
    <w:rsid w:val="00EF7745"/>
    <w:rsid w:val="00F00C4C"/>
    <w:rsid w:val="00F0692B"/>
    <w:rsid w:val="00F071F4"/>
    <w:rsid w:val="00F14B88"/>
    <w:rsid w:val="00F1623C"/>
    <w:rsid w:val="00F16245"/>
    <w:rsid w:val="00F17877"/>
    <w:rsid w:val="00F17DBE"/>
    <w:rsid w:val="00F20984"/>
    <w:rsid w:val="00F2150F"/>
    <w:rsid w:val="00F21D83"/>
    <w:rsid w:val="00F365C1"/>
    <w:rsid w:val="00F36D53"/>
    <w:rsid w:val="00F40BF1"/>
    <w:rsid w:val="00F42548"/>
    <w:rsid w:val="00F50523"/>
    <w:rsid w:val="00F50E60"/>
    <w:rsid w:val="00F674D9"/>
    <w:rsid w:val="00F678D8"/>
    <w:rsid w:val="00F70FC2"/>
    <w:rsid w:val="00F7326C"/>
    <w:rsid w:val="00F822CA"/>
    <w:rsid w:val="00F82897"/>
    <w:rsid w:val="00F82F4B"/>
    <w:rsid w:val="00F84778"/>
    <w:rsid w:val="00F8751B"/>
    <w:rsid w:val="00F9179A"/>
    <w:rsid w:val="00F93489"/>
    <w:rsid w:val="00F9722B"/>
    <w:rsid w:val="00F972DB"/>
    <w:rsid w:val="00FA250F"/>
    <w:rsid w:val="00FB1613"/>
    <w:rsid w:val="00FB28B2"/>
    <w:rsid w:val="00FB377F"/>
    <w:rsid w:val="00FB6A87"/>
    <w:rsid w:val="00FB7105"/>
    <w:rsid w:val="00FC203A"/>
    <w:rsid w:val="00FC4551"/>
    <w:rsid w:val="00FC5081"/>
    <w:rsid w:val="00FC6136"/>
    <w:rsid w:val="00FD2328"/>
    <w:rsid w:val="00FD4A76"/>
    <w:rsid w:val="00FD4CEC"/>
    <w:rsid w:val="00FD73B8"/>
    <w:rsid w:val="00FE3E4C"/>
    <w:rsid w:val="00FE4980"/>
    <w:rsid w:val="00FE5239"/>
    <w:rsid w:val="00FE571B"/>
    <w:rsid w:val="00FF023A"/>
    <w:rsid w:val="00FF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C6D3F5-AAC9-4D5C-BB13-3A3B26DB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1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scx32627041">
    <w:name w:val="normaltextrun scx32627041"/>
    <w:basedOn w:val="a0"/>
    <w:uiPriority w:val="99"/>
    <w:rsid w:val="00AE59E2"/>
    <w:rPr>
      <w:rFonts w:cs="Times New Roman"/>
    </w:rPr>
  </w:style>
  <w:style w:type="character" w:customStyle="1" w:styleId="apple-converted-space">
    <w:name w:val="apple-converted-space"/>
    <w:basedOn w:val="a0"/>
    <w:uiPriority w:val="99"/>
    <w:rsid w:val="00AE59E2"/>
    <w:rPr>
      <w:rFonts w:cs="Times New Roman"/>
    </w:rPr>
  </w:style>
  <w:style w:type="character" w:customStyle="1" w:styleId="spellingerrorscx32627041">
    <w:name w:val="spellingerror scx32627041"/>
    <w:basedOn w:val="a0"/>
    <w:uiPriority w:val="99"/>
    <w:rsid w:val="00AE59E2"/>
    <w:rPr>
      <w:rFonts w:cs="Times New Roman"/>
    </w:rPr>
  </w:style>
  <w:style w:type="character" w:customStyle="1" w:styleId="eopscx32627041">
    <w:name w:val="eop scx32627041"/>
    <w:basedOn w:val="a0"/>
    <w:uiPriority w:val="99"/>
    <w:rsid w:val="00AE59E2"/>
    <w:rPr>
      <w:rFonts w:cs="Times New Roman"/>
    </w:rPr>
  </w:style>
  <w:style w:type="paragraph" w:customStyle="1" w:styleId="paragraphscx32627041">
    <w:name w:val="paragraph scx32627041"/>
    <w:basedOn w:val="a"/>
    <w:uiPriority w:val="99"/>
    <w:rsid w:val="00AE59E2"/>
    <w:pPr>
      <w:spacing w:before="100" w:beforeAutospacing="1" w:after="100" w:afterAutospacing="1"/>
    </w:pPr>
  </w:style>
  <w:style w:type="paragraph" w:styleId="a3">
    <w:name w:val="footer"/>
    <w:basedOn w:val="a"/>
    <w:link w:val="a4"/>
    <w:uiPriority w:val="99"/>
    <w:rsid w:val="00717655"/>
    <w:pPr>
      <w:tabs>
        <w:tab w:val="center" w:pos="4677"/>
        <w:tab w:val="right" w:pos="9355"/>
      </w:tabs>
    </w:pPr>
  </w:style>
  <w:style w:type="character" w:customStyle="1" w:styleId="a4">
    <w:name w:val="Нижний колонтитул Знак"/>
    <w:basedOn w:val="a0"/>
    <w:link w:val="a3"/>
    <w:uiPriority w:val="99"/>
    <w:semiHidden/>
    <w:locked/>
    <w:rsid w:val="0029563E"/>
    <w:rPr>
      <w:rFonts w:cs="Times New Roman"/>
      <w:sz w:val="24"/>
      <w:szCs w:val="24"/>
    </w:rPr>
  </w:style>
  <w:style w:type="character" w:styleId="a5">
    <w:name w:val="page number"/>
    <w:basedOn w:val="a0"/>
    <w:uiPriority w:val="99"/>
    <w:rsid w:val="00717655"/>
    <w:rPr>
      <w:rFonts w:cs="Times New Roman"/>
    </w:rPr>
  </w:style>
  <w:style w:type="paragraph" w:styleId="a6">
    <w:name w:val="Normal (Web)"/>
    <w:basedOn w:val="a"/>
    <w:uiPriority w:val="99"/>
    <w:rsid w:val="00662DAA"/>
    <w:pPr>
      <w:spacing w:before="100" w:beforeAutospacing="1" w:after="100" w:afterAutospacing="1"/>
    </w:pPr>
  </w:style>
  <w:style w:type="paragraph" w:styleId="a7">
    <w:name w:val="No Spacing"/>
    <w:uiPriority w:val="99"/>
    <w:qFormat/>
    <w:rsid w:val="00710DA5"/>
    <w:rPr>
      <w:sz w:val="24"/>
      <w:szCs w:val="24"/>
    </w:rPr>
  </w:style>
  <w:style w:type="paragraph" w:styleId="a8">
    <w:name w:val="List Paragraph"/>
    <w:basedOn w:val="a"/>
    <w:uiPriority w:val="34"/>
    <w:qFormat/>
    <w:rsid w:val="00B46A1A"/>
    <w:pPr>
      <w:ind w:left="720"/>
      <w:contextualSpacing/>
    </w:pPr>
  </w:style>
  <w:style w:type="paragraph" w:styleId="a9">
    <w:name w:val="Plain Text"/>
    <w:basedOn w:val="a"/>
    <w:link w:val="aa"/>
    <w:uiPriority w:val="99"/>
    <w:rsid w:val="003F15C3"/>
    <w:rPr>
      <w:rFonts w:ascii="Courier New" w:hAnsi="Courier New"/>
      <w:sz w:val="20"/>
      <w:szCs w:val="20"/>
    </w:rPr>
  </w:style>
  <w:style w:type="character" w:customStyle="1" w:styleId="aa">
    <w:name w:val="Текст Знак"/>
    <w:basedOn w:val="a0"/>
    <w:link w:val="a9"/>
    <w:uiPriority w:val="99"/>
    <w:locked/>
    <w:rsid w:val="003F15C3"/>
    <w:rPr>
      <w:rFonts w:ascii="Courier New" w:hAnsi="Courier New" w:cs="Times New Roman"/>
    </w:rPr>
  </w:style>
  <w:style w:type="paragraph" w:styleId="ab">
    <w:name w:val="Balloon Text"/>
    <w:basedOn w:val="a"/>
    <w:link w:val="ac"/>
    <w:uiPriority w:val="99"/>
    <w:semiHidden/>
    <w:rsid w:val="0079685C"/>
    <w:rPr>
      <w:rFonts w:ascii="Segoe UI" w:hAnsi="Segoe UI" w:cs="Segoe UI"/>
      <w:sz w:val="18"/>
      <w:szCs w:val="18"/>
    </w:rPr>
  </w:style>
  <w:style w:type="character" w:customStyle="1" w:styleId="ac">
    <w:name w:val="Текст выноски Знак"/>
    <w:basedOn w:val="a0"/>
    <w:link w:val="ab"/>
    <w:uiPriority w:val="99"/>
    <w:semiHidden/>
    <w:locked/>
    <w:rsid w:val="0079685C"/>
    <w:rPr>
      <w:rFonts w:ascii="Segoe UI" w:hAnsi="Segoe UI" w:cs="Segoe UI"/>
      <w:sz w:val="18"/>
      <w:szCs w:val="18"/>
    </w:rPr>
  </w:style>
  <w:style w:type="character" w:styleId="ad">
    <w:name w:val="Placeholder Text"/>
    <w:basedOn w:val="a0"/>
    <w:uiPriority w:val="99"/>
    <w:semiHidden/>
    <w:rsid w:val="00652A00"/>
    <w:rPr>
      <w:rFonts w:cs="Times New Roman"/>
      <w:color w:val="808080"/>
    </w:rPr>
  </w:style>
  <w:style w:type="character" w:styleId="ae">
    <w:name w:val="Strong"/>
    <w:basedOn w:val="a0"/>
    <w:uiPriority w:val="99"/>
    <w:qFormat/>
    <w:locked/>
    <w:rsid w:val="00E16D37"/>
    <w:rPr>
      <w:rFonts w:cs="Times New Roman"/>
      <w:b/>
      <w:bCs/>
    </w:rPr>
  </w:style>
  <w:style w:type="paragraph" w:customStyle="1" w:styleId="ConsTitle">
    <w:name w:val="ConsTitle"/>
    <w:rsid w:val="001B4CDC"/>
    <w:pPr>
      <w:widowControl w:val="0"/>
      <w:autoSpaceDE w:val="0"/>
      <w:autoSpaceDN w:val="0"/>
      <w:adjustRightInd w:val="0"/>
    </w:pPr>
    <w:rPr>
      <w:rFonts w:ascii="Arial" w:hAnsi="Arial" w:cs="Arial"/>
      <w:b/>
      <w:bCs/>
      <w:sz w:val="20"/>
      <w:szCs w:val="20"/>
    </w:rPr>
  </w:style>
  <w:style w:type="paragraph" w:customStyle="1" w:styleId="1">
    <w:name w:val="Без интервала1"/>
    <w:rsid w:val="00894BEB"/>
    <w:rPr>
      <w:rFonts w:ascii="Calibri" w:hAnsi="Calibri"/>
      <w:lang w:eastAsia="en-US"/>
    </w:rPr>
  </w:style>
  <w:style w:type="character" w:customStyle="1" w:styleId="2">
    <w:name w:val="Основной текст (2)_"/>
    <w:link w:val="20"/>
    <w:rsid w:val="00453A9D"/>
    <w:rPr>
      <w:sz w:val="30"/>
      <w:szCs w:val="30"/>
      <w:shd w:val="clear" w:color="auto" w:fill="FFFFFF"/>
    </w:rPr>
  </w:style>
  <w:style w:type="paragraph" w:customStyle="1" w:styleId="20">
    <w:name w:val="Основной текст (2)"/>
    <w:basedOn w:val="a"/>
    <w:link w:val="2"/>
    <w:rsid w:val="00453A9D"/>
    <w:pPr>
      <w:widowControl w:val="0"/>
      <w:shd w:val="clear" w:color="auto" w:fill="FFFFFF"/>
      <w:spacing w:line="346" w:lineRule="exact"/>
      <w:ind w:hanging="2080"/>
    </w:pPr>
    <w:rPr>
      <w:sz w:val="30"/>
      <w:szCs w:val="30"/>
    </w:rPr>
  </w:style>
  <w:style w:type="paragraph" w:styleId="af">
    <w:name w:val="Body Text"/>
    <w:basedOn w:val="a"/>
    <w:link w:val="af0"/>
    <w:semiHidden/>
    <w:unhideWhenUsed/>
    <w:rsid w:val="00741FCD"/>
    <w:pPr>
      <w:widowControl w:val="0"/>
    </w:pPr>
    <w:rPr>
      <w:sz w:val="28"/>
      <w:szCs w:val="20"/>
    </w:rPr>
  </w:style>
  <w:style w:type="character" w:customStyle="1" w:styleId="af0">
    <w:name w:val="Основной текст Знак"/>
    <w:basedOn w:val="a0"/>
    <w:link w:val="af"/>
    <w:semiHidden/>
    <w:rsid w:val="00741FCD"/>
    <w:rPr>
      <w:sz w:val="28"/>
      <w:szCs w:val="20"/>
    </w:rPr>
  </w:style>
  <w:style w:type="character" w:customStyle="1" w:styleId="af1">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2"/>
    <w:semiHidden/>
    <w:locked/>
    <w:rsid w:val="00741FCD"/>
    <w:rPr>
      <w:sz w:val="28"/>
    </w:rPr>
  </w:style>
  <w:style w:type="paragraph" w:styleId="af2">
    <w:name w:val="Body Text Indent"/>
    <w:aliases w:val="Основной текст 1,Надин стиль,Нумерованный список !!,Iniiaiie oaeno 1,Ioia?iaaiiue nienie !!,Iaaei noeeu"/>
    <w:basedOn w:val="a"/>
    <w:link w:val="af1"/>
    <w:semiHidden/>
    <w:unhideWhenUsed/>
    <w:rsid w:val="00741FCD"/>
    <w:pPr>
      <w:widowControl w:val="0"/>
      <w:ind w:firstLine="720"/>
      <w:jc w:val="both"/>
    </w:pPr>
    <w:rPr>
      <w:sz w:val="28"/>
      <w:szCs w:val="22"/>
    </w:rPr>
  </w:style>
  <w:style w:type="character" w:customStyle="1" w:styleId="10">
    <w:name w:val="Основной текст с отступом Знак1"/>
    <w:basedOn w:val="a0"/>
    <w:uiPriority w:val="99"/>
    <w:semiHidden/>
    <w:rsid w:val="00741FCD"/>
    <w:rPr>
      <w:sz w:val="24"/>
      <w:szCs w:val="24"/>
    </w:rPr>
  </w:style>
  <w:style w:type="paragraph" w:styleId="21">
    <w:name w:val="Body Text 2"/>
    <w:basedOn w:val="a"/>
    <w:link w:val="22"/>
    <w:semiHidden/>
    <w:unhideWhenUsed/>
    <w:rsid w:val="00741FCD"/>
    <w:pPr>
      <w:widowControl w:val="0"/>
      <w:jc w:val="both"/>
    </w:pPr>
    <w:rPr>
      <w:sz w:val="28"/>
      <w:szCs w:val="20"/>
    </w:rPr>
  </w:style>
  <w:style w:type="character" w:customStyle="1" w:styleId="22">
    <w:name w:val="Основной текст 2 Знак"/>
    <w:basedOn w:val="a0"/>
    <w:link w:val="21"/>
    <w:semiHidden/>
    <w:rsid w:val="00741FCD"/>
    <w:rPr>
      <w:sz w:val="28"/>
      <w:szCs w:val="20"/>
    </w:rPr>
  </w:style>
  <w:style w:type="paragraph" w:customStyle="1" w:styleId="af3">
    <w:basedOn w:val="a"/>
    <w:next w:val="af4"/>
    <w:qFormat/>
    <w:rsid w:val="006F029A"/>
    <w:pPr>
      <w:widowControl w:val="0"/>
      <w:ind w:right="-1050"/>
      <w:jc w:val="center"/>
    </w:pPr>
    <w:rPr>
      <w:b/>
      <w:sz w:val="28"/>
      <w:szCs w:val="20"/>
    </w:rPr>
  </w:style>
  <w:style w:type="paragraph" w:styleId="af4">
    <w:name w:val="Title"/>
    <w:basedOn w:val="a"/>
    <w:next w:val="a"/>
    <w:link w:val="af5"/>
    <w:qFormat/>
    <w:locked/>
    <w:rsid w:val="006F029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rsid w:val="006F029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2805">
      <w:bodyDiv w:val="1"/>
      <w:marLeft w:val="0"/>
      <w:marRight w:val="0"/>
      <w:marTop w:val="0"/>
      <w:marBottom w:val="0"/>
      <w:divBdr>
        <w:top w:val="none" w:sz="0" w:space="0" w:color="auto"/>
        <w:left w:val="none" w:sz="0" w:space="0" w:color="auto"/>
        <w:bottom w:val="none" w:sz="0" w:space="0" w:color="auto"/>
        <w:right w:val="none" w:sz="0" w:space="0" w:color="auto"/>
      </w:divBdr>
    </w:div>
    <w:div w:id="441458686">
      <w:bodyDiv w:val="1"/>
      <w:marLeft w:val="0"/>
      <w:marRight w:val="0"/>
      <w:marTop w:val="0"/>
      <w:marBottom w:val="0"/>
      <w:divBdr>
        <w:top w:val="none" w:sz="0" w:space="0" w:color="auto"/>
        <w:left w:val="none" w:sz="0" w:space="0" w:color="auto"/>
        <w:bottom w:val="none" w:sz="0" w:space="0" w:color="auto"/>
        <w:right w:val="none" w:sz="0" w:space="0" w:color="auto"/>
      </w:divBdr>
    </w:div>
    <w:div w:id="770592323">
      <w:bodyDiv w:val="1"/>
      <w:marLeft w:val="0"/>
      <w:marRight w:val="0"/>
      <w:marTop w:val="0"/>
      <w:marBottom w:val="0"/>
      <w:divBdr>
        <w:top w:val="none" w:sz="0" w:space="0" w:color="auto"/>
        <w:left w:val="none" w:sz="0" w:space="0" w:color="auto"/>
        <w:bottom w:val="none" w:sz="0" w:space="0" w:color="auto"/>
        <w:right w:val="none" w:sz="0" w:space="0" w:color="auto"/>
      </w:divBdr>
    </w:div>
    <w:div w:id="810367802">
      <w:bodyDiv w:val="1"/>
      <w:marLeft w:val="0"/>
      <w:marRight w:val="0"/>
      <w:marTop w:val="0"/>
      <w:marBottom w:val="0"/>
      <w:divBdr>
        <w:top w:val="none" w:sz="0" w:space="0" w:color="auto"/>
        <w:left w:val="none" w:sz="0" w:space="0" w:color="auto"/>
        <w:bottom w:val="none" w:sz="0" w:space="0" w:color="auto"/>
        <w:right w:val="none" w:sz="0" w:space="0" w:color="auto"/>
      </w:divBdr>
    </w:div>
    <w:div w:id="915287801">
      <w:bodyDiv w:val="1"/>
      <w:marLeft w:val="0"/>
      <w:marRight w:val="0"/>
      <w:marTop w:val="0"/>
      <w:marBottom w:val="0"/>
      <w:divBdr>
        <w:top w:val="none" w:sz="0" w:space="0" w:color="auto"/>
        <w:left w:val="none" w:sz="0" w:space="0" w:color="auto"/>
        <w:bottom w:val="none" w:sz="0" w:space="0" w:color="auto"/>
        <w:right w:val="none" w:sz="0" w:space="0" w:color="auto"/>
      </w:divBdr>
    </w:div>
    <w:div w:id="918103252">
      <w:bodyDiv w:val="1"/>
      <w:marLeft w:val="0"/>
      <w:marRight w:val="0"/>
      <w:marTop w:val="0"/>
      <w:marBottom w:val="0"/>
      <w:divBdr>
        <w:top w:val="none" w:sz="0" w:space="0" w:color="auto"/>
        <w:left w:val="none" w:sz="0" w:space="0" w:color="auto"/>
        <w:bottom w:val="none" w:sz="0" w:space="0" w:color="auto"/>
        <w:right w:val="none" w:sz="0" w:space="0" w:color="auto"/>
      </w:divBdr>
    </w:div>
    <w:div w:id="1796874178">
      <w:marLeft w:val="0"/>
      <w:marRight w:val="0"/>
      <w:marTop w:val="0"/>
      <w:marBottom w:val="0"/>
      <w:divBdr>
        <w:top w:val="none" w:sz="0" w:space="0" w:color="auto"/>
        <w:left w:val="none" w:sz="0" w:space="0" w:color="auto"/>
        <w:bottom w:val="none" w:sz="0" w:space="0" w:color="auto"/>
        <w:right w:val="none" w:sz="0" w:space="0" w:color="auto"/>
      </w:divBdr>
      <w:divsChild>
        <w:div w:id="1796874137">
          <w:marLeft w:val="0"/>
          <w:marRight w:val="0"/>
          <w:marTop w:val="0"/>
          <w:marBottom w:val="0"/>
          <w:divBdr>
            <w:top w:val="none" w:sz="0" w:space="0" w:color="auto"/>
            <w:left w:val="none" w:sz="0" w:space="0" w:color="auto"/>
            <w:bottom w:val="none" w:sz="0" w:space="0" w:color="auto"/>
            <w:right w:val="none" w:sz="0" w:space="0" w:color="auto"/>
          </w:divBdr>
        </w:div>
        <w:div w:id="1796874138">
          <w:marLeft w:val="0"/>
          <w:marRight w:val="0"/>
          <w:marTop w:val="0"/>
          <w:marBottom w:val="0"/>
          <w:divBdr>
            <w:top w:val="none" w:sz="0" w:space="0" w:color="auto"/>
            <w:left w:val="none" w:sz="0" w:space="0" w:color="auto"/>
            <w:bottom w:val="none" w:sz="0" w:space="0" w:color="auto"/>
            <w:right w:val="none" w:sz="0" w:space="0" w:color="auto"/>
          </w:divBdr>
        </w:div>
        <w:div w:id="1796874139">
          <w:marLeft w:val="0"/>
          <w:marRight w:val="0"/>
          <w:marTop w:val="0"/>
          <w:marBottom w:val="0"/>
          <w:divBdr>
            <w:top w:val="none" w:sz="0" w:space="0" w:color="auto"/>
            <w:left w:val="none" w:sz="0" w:space="0" w:color="auto"/>
            <w:bottom w:val="none" w:sz="0" w:space="0" w:color="auto"/>
            <w:right w:val="none" w:sz="0" w:space="0" w:color="auto"/>
          </w:divBdr>
        </w:div>
        <w:div w:id="1796874140">
          <w:marLeft w:val="0"/>
          <w:marRight w:val="0"/>
          <w:marTop w:val="0"/>
          <w:marBottom w:val="0"/>
          <w:divBdr>
            <w:top w:val="none" w:sz="0" w:space="0" w:color="auto"/>
            <w:left w:val="none" w:sz="0" w:space="0" w:color="auto"/>
            <w:bottom w:val="none" w:sz="0" w:space="0" w:color="auto"/>
            <w:right w:val="none" w:sz="0" w:space="0" w:color="auto"/>
          </w:divBdr>
        </w:div>
        <w:div w:id="1796874141">
          <w:marLeft w:val="0"/>
          <w:marRight w:val="0"/>
          <w:marTop w:val="0"/>
          <w:marBottom w:val="0"/>
          <w:divBdr>
            <w:top w:val="none" w:sz="0" w:space="0" w:color="auto"/>
            <w:left w:val="none" w:sz="0" w:space="0" w:color="auto"/>
            <w:bottom w:val="none" w:sz="0" w:space="0" w:color="auto"/>
            <w:right w:val="none" w:sz="0" w:space="0" w:color="auto"/>
          </w:divBdr>
        </w:div>
        <w:div w:id="1796874142">
          <w:marLeft w:val="0"/>
          <w:marRight w:val="0"/>
          <w:marTop w:val="0"/>
          <w:marBottom w:val="0"/>
          <w:divBdr>
            <w:top w:val="none" w:sz="0" w:space="0" w:color="auto"/>
            <w:left w:val="none" w:sz="0" w:space="0" w:color="auto"/>
            <w:bottom w:val="none" w:sz="0" w:space="0" w:color="auto"/>
            <w:right w:val="none" w:sz="0" w:space="0" w:color="auto"/>
          </w:divBdr>
        </w:div>
        <w:div w:id="1796874143">
          <w:marLeft w:val="0"/>
          <w:marRight w:val="0"/>
          <w:marTop w:val="0"/>
          <w:marBottom w:val="0"/>
          <w:divBdr>
            <w:top w:val="none" w:sz="0" w:space="0" w:color="auto"/>
            <w:left w:val="none" w:sz="0" w:space="0" w:color="auto"/>
            <w:bottom w:val="none" w:sz="0" w:space="0" w:color="auto"/>
            <w:right w:val="none" w:sz="0" w:space="0" w:color="auto"/>
          </w:divBdr>
        </w:div>
        <w:div w:id="1796874144">
          <w:marLeft w:val="0"/>
          <w:marRight w:val="0"/>
          <w:marTop w:val="0"/>
          <w:marBottom w:val="0"/>
          <w:divBdr>
            <w:top w:val="none" w:sz="0" w:space="0" w:color="auto"/>
            <w:left w:val="none" w:sz="0" w:space="0" w:color="auto"/>
            <w:bottom w:val="none" w:sz="0" w:space="0" w:color="auto"/>
            <w:right w:val="none" w:sz="0" w:space="0" w:color="auto"/>
          </w:divBdr>
        </w:div>
        <w:div w:id="1796874145">
          <w:marLeft w:val="0"/>
          <w:marRight w:val="0"/>
          <w:marTop w:val="0"/>
          <w:marBottom w:val="0"/>
          <w:divBdr>
            <w:top w:val="none" w:sz="0" w:space="0" w:color="auto"/>
            <w:left w:val="none" w:sz="0" w:space="0" w:color="auto"/>
            <w:bottom w:val="none" w:sz="0" w:space="0" w:color="auto"/>
            <w:right w:val="none" w:sz="0" w:space="0" w:color="auto"/>
          </w:divBdr>
        </w:div>
        <w:div w:id="1796874146">
          <w:marLeft w:val="0"/>
          <w:marRight w:val="0"/>
          <w:marTop w:val="0"/>
          <w:marBottom w:val="0"/>
          <w:divBdr>
            <w:top w:val="none" w:sz="0" w:space="0" w:color="auto"/>
            <w:left w:val="none" w:sz="0" w:space="0" w:color="auto"/>
            <w:bottom w:val="none" w:sz="0" w:space="0" w:color="auto"/>
            <w:right w:val="none" w:sz="0" w:space="0" w:color="auto"/>
          </w:divBdr>
        </w:div>
        <w:div w:id="1796874147">
          <w:marLeft w:val="0"/>
          <w:marRight w:val="0"/>
          <w:marTop w:val="0"/>
          <w:marBottom w:val="0"/>
          <w:divBdr>
            <w:top w:val="none" w:sz="0" w:space="0" w:color="auto"/>
            <w:left w:val="none" w:sz="0" w:space="0" w:color="auto"/>
            <w:bottom w:val="none" w:sz="0" w:space="0" w:color="auto"/>
            <w:right w:val="none" w:sz="0" w:space="0" w:color="auto"/>
          </w:divBdr>
        </w:div>
        <w:div w:id="1796874148">
          <w:marLeft w:val="0"/>
          <w:marRight w:val="0"/>
          <w:marTop w:val="0"/>
          <w:marBottom w:val="0"/>
          <w:divBdr>
            <w:top w:val="none" w:sz="0" w:space="0" w:color="auto"/>
            <w:left w:val="none" w:sz="0" w:space="0" w:color="auto"/>
            <w:bottom w:val="none" w:sz="0" w:space="0" w:color="auto"/>
            <w:right w:val="none" w:sz="0" w:space="0" w:color="auto"/>
          </w:divBdr>
        </w:div>
        <w:div w:id="1796874149">
          <w:marLeft w:val="0"/>
          <w:marRight w:val="0"/>
          <w:marTop w:val="0"/>
          <w:marBottom w:val="0"/>
          <w:divBdr>
            <w:top w:val="none" w:sz="0" w:space="0" w:color="auto"/>
            <w:left w:val="none" w:sz="0" w:space="0" w:color="auto"/>
            <w:bottom w:val="none" w:sz="0" w:space="0" w:color="auto"/>
            <w:right w:val="none" w:sz="0" w:space="0" w:color="auto"/>
          </w:divBdr>
        </w:div>
        <w:div w:id="1796874150">
          <w:marLeft w:val="0"/>
          <w:marRight w:val="0"/>
          <w:marTop w:val="0"/>
          <w:marBottom w:val="0"/>
          <w:divBdr>
            <w:top w:val="none" w:sz="0" w:space="0" w:color="auto"/>
            <w:left w:val="none" w:sz="0" w:space="0" w:color="auto"/>
            <w:bottom w:val="none" w:sz="0" w:space="0" w:color="auto"/>
            <w:right w:val="none" w:sz="0" w:space="0" w:color="auto"/>
          </w:divBdr>
        </w:div>
        <w:div w:id="1796874151">
          <w:marLeft w:val="0"/>
          <w:marRight w:val="0"/>
          <w:marTop w:val="0"/>
          <w:marBottom w:val="0"/>
          <w:divBdr>
            <w:top w:val="none" w:sz="0" w:space="0" w:color="auto"/>
            <w:left w:val="none" w:sz="0" w:space="0" w:color="auto"/>
            <w:bottom w:val="none" w:sz="0" w:space="0" w:color="auto"/>
            <w:right w:val="none" w:sz="0" w:space="0" w:color="auto"/>
          </w:divBdr>
        </w:div>
        <w:div w:id="1796874152">
          <w:marLeft w:val="0"/>
          <w:marRight w:val="0"/>
          <w:marTop w:val="0"/>
          <w:marBottom w:val="0"/>
          <w:divBdr>
            <w:top w:val="none" w:sz="0" w:space="0" w:color="auto"/>
            <w:left w:val="none" w:sz="0" w:space="0" w:color="auto"/>
            <w:bottom w:val="none" w:sz="0" w:space="0" w:color="auto"/>
            <w:right w:val="none" w:sz="0" w:space="0" w:color="auto"/>
          </w:divBdr>
        </w:div>
        <w:div w:id="1796874153">
          <w:marLeft w:val="0"/>
          <w:marRight w:val="0"/>
          <w:marTop w:val="0"/>
          <w:marBottom w:val="0"/>
          <w:divBdr>
            <w:top w:val="none" w:sz="0" w:space="0" w:color="auto"/>
            <w:left w:val="none" w:sz="0" w:space="0" w:color="auto"/>
            <w:bottom w:val="none" w:sz="0" w:space="0" w:color="auto"/>
            <w:right w:val="none" w:sz="0" w:space="0" w:color="auto"/>
          </w:divBdr>
        </w:div>
        <w:div w:id="1796874154">
          <w:marLeft w:val="0"/>
          <w:marRight w:val="0"/>
          <w:marTop w:val="0"/>
          <w:marBottom w:val="0"/>
          <w:divBdr>
            <w:top w:val="none" w:sz="0" w:space="0" w:color="auto"/>
            <w:left w:val="none" w:sz="0" w:space="0" w:color="auto"/>
            <w:bottom w:val="none" w:sz="0" w:space="0" w:color="auto"/>
            <w:right w:val="none" w:sz="0" w:space="0" w:color="auto"/>
          </w:divBdr>
        </w:div>
        <w:div w:id="1796874155">
          <w:marLeft w:val="0"/>
          <w:marRight w:val="0"/>
          <w:marTop w:val="0"/>
          <w:marBottom w:val="0"/>
          <w:divBdr>
            <w:top w:val="none" w:sz="0" w:space="0" w:color="auto"/>
            <w:left w:val="none" w:sz="0" w:space="0" w:color="auto"/>
            <w:bottom w:val="none" w:sz="0" w:space="0" w:color="auto"/>
            <w:right w:val="none" w:sz="0" w:space="0" w:color="auto"/>
          </w:divBdr>
        </w:div>
        <w:div w:id="1796874156">
          <w:marLeft w:val="0"/>
          <w:marRight w:val="0"/>
          <w:marTop w:val="0"/>
          <w:marBottom w:val="0"/>
          <w:divBdr>
            <w:top w:val="none" w:sz="0" w:space="0" w:color="auto"/>
            <w:left w:val="none" w:sz="0" w:space="0" w:color="auto"/>
            <w:bottom w:val="none" w:sz="0" w:space="0" w:color="auto"/>
            <w:right w:val="none" w:sz="0" w:space="0" w:color="auto"/>
          </w:divBdr>
        </w:div>
        <w:div w:id="1796874157">
          <w:marLeft w:val="0"/>
          <w:marRight w:val="0"/>
          <w:marTop w:val="0"/>
          <w:marBottom w:val="0"/>
          <w:divBdr>
            <w:top w:val="none" w:sz="0" w:space="0" w:color="auto"/>
            <w:left w:val="none" w:sz="0" w:space="0" w:color="auto"/>
            <w:bottom w:val="none" w:sz="0" w:space="0" w:color="auto"/>
            <w:right w:val="none" w:sz="0" w:space="0" w:color="auto"/>
          </w:divBdr>
        </w:div>
        <w:div w:id="1796874158">
          <w:marLeft w:val="0"/>
          <w:marRight w:val="0"/>
          <w:marTop w:val="0"/>
          <w:marBottom w:val="0"/>
          <w:divBdr>
            <w:top w:val="none" w:sz="0" w:space="0" w:color="auto"/>
            <w:left w:val="none" w:sz="0" w:space="0" w:color="auto"/>
            <w:bottom w:val="none" w:sz="0" w:space="0" w:color="auto"/>
            <w:right w:val="none" w:sz="0" w:space="0" w:color="auto"/>
          </w:divBdr>
        </w:div>
        <w:div w:id="1796874159">
          <w:marLeft w:val="0"/>
          <w:marRight w:val="0"/>
          <w:marTop w:val="0"/>
          <w:marBottom w:val="0"/>
          <w:divBdr>
            <w:top w:val="none" w:sz="0" w:space="0" w:color="auto"/>
            <w:left w:val="none" w:sz="0" w:space="0" w:color="auto"/>
            <w:bottom w:val="none" w:sz="0" w:space="0" w:color="auto"/>
            <w:right w:val="none" w:sz="0" w:space="0" w:color="auto"/>
          </w:divBdr>
        </w:div>
        <w:div w:id="1796874160">
          <w:marLeft w:val="0"/>
          <w:marRight w:val="0"/>
          <w:marTop w:val="0"/>
          <w:marBottom w:val="0"/>
          <w:divBdr>
            <w:top w:val="none" w:sz="0" w:space="0" w:color="auto"/>
            <w:left w:val="none" w:sz="0" w:space="0" w:color="auto"/>
            <w:bottom w:val="none" w:sz="0" w:space="0" w:color="auto"/>
            <w:right w:val="none" w:sz="0" w:space="0" w:color="auto"/>
          </w:divBdr>
        </w:div>
        <w:div w:id="1796874161">
          <w:marLeft w:val="0"/>
          <w:marRight w:val="0"/>
          <w:marTop w:val="0"/>
          <w:marBottom w:val="0"/>
          <w:divBdr>
            <w:top w:val="none" w:sz="0" w:space="0" w:color="auto"/>
            <w:left w:val="none" w:sz="0" w:space="0" w:color="auto"/>
            <w:bottom w:val="none" w:sz="0" w:space="0" w:color="auto"/>
            <w:right w:val="none" w:sz="0" w:space="0" w:color="auto"/>
          </w:divBdr>
        </w:div>
        <w:div w:id="1796874162">
          <w:marLeft w:val="0"/>
          <w:marRight w:val="0"/>
          <w:marTop w:val="0"/>
          <w:marBottom w:val="0"/>
          <w:divBdr>
            <w:top w:val="none" w:sz="0" w:space="0" w:color="auto"/>
            <w:left w:val="none" w:sz="0" w:space="0" w:color="auto"/>
            <w:bottom w:val="none" w:sz="0" w:space="0" w:color="auto"/>
            <w:right w:val="none" w:sz="0" w:space="0" w:color="auto"/>
          </w:divBdr>
        </w:div>
        <w:div w:id="1796874163">
          <w:marLeft w:val="0"/>
          <w:marRight w:val="0"/>
          <w:marTop w:val="0"/>
          <w:marBottom w:val="0"/>
          <w:divBdr>
            <w:top w:val="none" w:sz="0" w:space="0" w:color="auto"/>
            <w:left w:val="none" w:sz="0" w:space="0" w:color="auto"/>
            <w:bottom w:val="none" w:sz="0" w:space="0" w:color="auto"/>
            <w:right w:val="none" w:sz="0" w:space="0" w:color="auto"/>
          </w:divBdr>
        </w:div>
        <w:div w:id="1796874164">
          <w:marLeft w:val="0"/>
          <w:marRight w:val="0"/>
          <w:marTop w:val="0"/>
          <w:marBottom w:val="0"/>
          <w:divBdr>
            <w:top w:val="none" w:sz="0" w:space="0" w:color="auto"/>
            <w:left w:val="none" w:sz="0" w:space="0" w:color="auto"/>
            <w:bottom w:val="none" w:sz="0" w:space="0" w:color="auto"/>
            <w:right w:val="none" w:sz="0" w:space="0" w:color="auto"/>
          </w:divBdr>
        </w:div>
        <w:div w:id="1796874165">
          <w:marLeft w:val="0"/>
          <w:marRight w:val="0"/>
          <w:marTop w:val="0"/>
          <w:marBottom w:val="0"/>
          <w:divBdr>
            <w:top w:val="none" w:sz="0" w:space="0" w:color="auto"/>
            <w:left w:val="none" w:sz="0" w:space="0" w:color="auto"/>
            <w:bottom w:val="none" w:sz="0" w:space="0" w:color="auto"/>
            <w:right w:val="none" w:sz="0" w:space="0" w:color="auto"/>
          </w:divBdr>
        </w:div>
        <w:div w:id="1796874166">
          <w:marLeft w:val="0"/>
          <w:marRight w:val="0"/>
          <w:marTop w:val="0"/>
          <w:marBottom w:val="0"/>
          <w:divBdr>
            <w:top w:val="none" w:sz="0" w:space="0" w:color="auto"/>
            <w:left w:val="none" w:sz="0" w:space="0" w:color="auto"/>
            <w:bottom w:val="none" w:sz="0" w:space="0" w:color="auto"/>
            <w:right w:val="none" w:sz="0" w:space="0" w:color="auto"/>
          </w:divBdr>
        </w:div>
        <w:div w:id="1796874167">
          <w:marLeft w:val="0"/>
          <w:marRight w:val="0"/>
          <w:marTop w:val="0"/>
          <w:marBottom w:val="0"/>
          <w:divBdr>
            <w:top w:val="none" w:sz="0" w:space="0" w:color="auto"/>
            <w:left w:val="none" w:sz="0" w:space="0" w:color="auto"/>
            <w:bottom w:val="none" w:sz="0" w:space="0" w:color="auto"/>
            <w:right w:val="none" w:sz="0" w:space="0" w:color="auto"/>
          </w:divBdr>
        </w:div>
        <w:div w:id="1796874168">
          <w:marLeft w:val="0"/>
          <w:marRight w:val="0"/>
          <w:marTop w:val="0"/>
          <w:marBottom w:val="0"/>
          <w:divBdr>
            <w:top w:val="none" w:sz="0" w:space="0" w:color="auto"/>
            <w:left w:val="none" w:sz="0" w:space="0" w:color="auto"/>
            <w:bottom w:val="none" w:sz="0" w:space="0" w:color="auto"/>
            <w:right w:val="none" w:sz="0" w:space="0" w:color="auto"/>
          </w:divBdr>
        </w:div>
        <w:div w:id="1796874169">
          <w:marLeft w:val="0"/>
          <w:marRight w:val="0"/>
          <w:marTop w:val="0"/>
          <w:marBottom w:val="0"/>
          <w:divBdr>
            <w:top w:val="none" w:sz="0" w:space="0" w:color="auto"/>
            <w:left w:val="none" w:sz="0" w:space="0" w:color="auto"/>
            <w:bottom w:val="none" w:sz="0" w:space="0" w:color="auto"/>
            <w:right w:val="none" w:sz="0" w:space="0" w:color="auto"/>
          </w:divBdr>
        </w:div>
        <w:div w:id="1796874170">
          <w:marLeft w:val="0"/>
          <w:marRight w:val="0"/>
          <w:marTop w:val="0"/>
          <w:marBottom w:val="0"/>
          <w:divBdr>
            <w:top w:val="none" w:sz="0" w:space="0" w:color="auto"/>
            <w:left w:val="none" w:sz="0" w:space="0" w:color="auto"/>
            <w:bottom w:val="none" w:sz="0" w:space="0" w:color="auto"/>
            <w:right w:val="none" w:sz="0" w:space="0" w:color="auto"/>
          </w:divBdr>
        </w:div>
        <w:div w:id="1796874171">
          <w:marLeft w:val="0"/>
          <w:marRight w:val="0"/>
          <w:marTop w:val="0"/>
          <w:marBottom w:val="0"/>
          <w:divBdr>
            <w:top w:val="none" w:sz="0" w:space="0" w:color="auto"/>
            <w:left w:val="none" w:sz="0" w:space="0" w:color="auto"/>
            <w:bottom w:val="none" w:sz="0" w:space="0" w:color="auto"/>
            <w:right w:val="none" w:sz="0" w:space="0" w:color="auto"/>
          </w:divBdr>
        </w:div>
        <w:div w:id="1796874172">
          <w:marLeft w:val="0"/>
          <w:marRight w:val="0"/>
          <w:marTop w:val="0"/>
          <w:marBottom w:val="0"/>
          <w:divBdr>
            <w:top w:val="none" w:sz="0" w:space="0" w:color="auto"/>
            <w:left w:val="none" w:sz="0" w:space="0" w:color="auto"/>
            <w:bottom w:val="none" w:sz="0" w:space="0" w:color="auto"/>
            <w:right w:val="none" w:sz="0" w:space="0" w:color="auto"/>
          </w:divBdr>
        </w:div>
        <w:div w:id="1796874173">
          <w:marLeft w:val="0"/>
          <w:marRight w:val="0"/>
          <w:marTop w:val="0"/>
          <w:marBottom w:val="0"/>
          <w:divBdr>
            <w:top w:val="none" w:sz="0" w:space="0" w:color="auto"/>
            <w:left w:val="none" w:sz="0" w:space="0" w:color="auto"/>
            <w:bottom w:val="none" w:sz="0" w:space="0" w:color="auto"/>
            <w:right w:val="none" w:sz="0" w:space="0" w:color="auto"/>
          </w:divBdr>
        </w:div>
        <w:div w:id="1796874174">
          <w:marLeft w:val="0"/>
          <w:marRight w:val="0"/>
          <w:marTop w:val="0"/>
          <w:marBottom w:val="0"/>
          <w:divBdr>
            <w:top w:val="none" w:sz="0" w:space="0" w:color="auto"/>
            <w:left w:val="none" w:sz="0" w:space="0" w:color="auto"/>
            <w:bottom w:val="none" w:sz="0" w:space="0" w:color="auto"/>
            <w:right w:val="none" w:sz="0" w:space="0" w:color="auto"/>
          </w:divBdr>
        </w:div>
        <w:div w:id="1796874175">
          <w:marLeft w:val="0"/>
          <w:marRight w:val="0"/>
          <w:marTop w:val="0"/>
          <w:marBottom w:val="0"/>
          <w:divBdr>
            <w:top w:val="none" w:sz="0" w:space="0" w:color="auto"/>
            <w:left w:val="none" w:sz="0" w:space="0" w:color="auto"/>
            <w:bottom w:val="none" w:sz="0" w:space="0" w:color="auto"/>
            <w:right w:val="none" w:sz="0" w:space="0" w:color="auto"/>
          </w:divBdr>
        </w:div>
        <w:div w:id="1796874176">
          <w:marLeft w:val="0"/>
          <w:marRight w:val="0"/>
          <w:marTop w:val="0"/>
          <w:marBottom w:val="0"/>
          <w:divBdr>
            <w:top w:val="none" w:sz="0" w:space="0" w:color="auto"/>
            <w:left w:val="none" w:sz="0" w:space="0" w:color="auto"/>
            <w:bottom w:val="none" w:sz="0" w:space="0" w:color="auto"/>
            <w:right w:val="none" w:sz="0" w:space="0" w:color="auto"/>
          </w:divBdr>
        </w:div>
        <w:div w:id="1796874177">
          <w:marLeft w:val="0"/>
          <w:marRight w:val="0"/>
          <w:marTop w:val="0"/>
          <w:marBottom w:val="0"/>
          <w:divBdr>
            <w:top w:val="none" w:sz="0" w:space="0" w:color="auto"/>
            <w:left w:val="none" w:sz="0" w:space="0" w:color="auto"/>
            <w:bottom w:val="none" w:sz="0" w:space="0" w:color="auto"/>
            <w:right w:val="none" w:sz="0" w:space="0" w:color="auto"/>
          </w:divBdr>
        </w:div>
        <w:div w:id="1796874179">
          <w:marLeft w:val="0"/>
          <w:marRight w:val="0"/>
          <w:marTop w:val="0"/>
          <w:marBottom w:val="0"/>
          <w:divBdr>
            <w:top w:val="none" w:sz="0" w:space="0" w:color="auto"/>
            <w:left w:val="none" w:sz="0" w:space="0" w:color="auto"/>
            <w:bottom w:val="none" w:sz="0" w:space="0" w:color="auto"/>
            <w:right w:val="none" w:sz="0" w:space="0" w:color="auto"/>
          </w:divBdr>
        </w:div>
        <w:div w:id="1796874180">
          <w:marLeft w:val="0"/>
          <w:marRight w:val="0"/>
          <w:marTop w:val="0"/>
          <w:marBottom w:val="0"/>
          <w:divBdr>
            <w:top w:val="none" w:sz="0" w:space="0" w:color="auto"/>
            <w:left w:val="none" w:sz="0" w:space="0" w:color="auto"/>
            <w:bottom w:val="none" w:sz="0" w:space="0" w:color="auto"/>
            <w:right w:val="none" w:sz="0" w:space="0" w:color="auto"/>
          </w:divBdr>
        </w:div>
        <w:div w:id="1796874181">
          <w:marLeft w:val="0"/>
          <w:marRight w:val="0"/>
          <w:marTop w:val="0"/>
          <w:marBottom w:val="0"/>
          <w:divBdr>
            <w:top w:val="none" w:sz="0" w:space="0" w:color="auto"/>
            <w:left w:val="none" w:sz="0" w:space="0" w:color="auto"/>
            <w:bottom w:val="none" w:sz="0" w:space="0" w:color="auto"/>
            <w:right w:val="none" w:sz="0" w:space="0" w:color="auto"/>
          </w:divBdr>
        </w:div>
        <w:div w:id="1796874182">
          <w:marLeft w:val="0"/>
          <w:marRight w:val="0"/>
          <w:marTop w:val="0"/>
          <w:marBottom w:val="0"/>
          <w:divBdr>
            <w:top w:val="none" w:sz="0" w:space="0" w:color="auto"/>
            <w:left w:val="none" w:sz="0" w:space="0" w:color="auto"/>
            <w:bottom w:val="none" w:sz="0" w:space="0" w:color="auto"/>
            <w:right w:val="none" w:sz="0" w:space="0" w:color="auto"/>
          </w:divBdr>
        </w:div>
        <w:div w:id="1796874183">
          <w:marLeft w:val="0"/>
          <w:marRight w:val="0"/>
          <w:marTop w:val="0"/>
          <w:marBottom w:val="0"/>
          <w:divBdr>
            <w:top w:val="none" w:sz="0" w:space="0" w:color="auto"/>
            <w:left w:val="none" w:sz="0" w:space="0" w:color="auto"/>
            <w:bottom w:val="none" w:sz="0" w:space="0" w:color="auto"/>
            <w:right w:val="none" w:sz="0" w:space="0" w:color="auto"/>
          </w:divBdr>
        </w:div>
        <w:div w:id="1796874184">
          <w:marLeft w:val="0"/>
          <w:marRight w:val="0"/>
          <w:marTop w:val="0"/>
          <w:marBottom w:val="0"/>
          <w:divBdr>
            <w:top w:val="none" w:sz="0" w:space="0" w:color="auto"/>
            <w:left w:val="none" w:sz="0" w:space="0" w:color="auto"/>
            <w:bottom w:val="none" w:sz="0" w:space="0" w:color="auto"/>
            <w:right w:val="none" w:sz="0" w:space="0" w:color="auto"/>
          </w:divBdr>
        </w:div>
        <w:div w:id="1796874185">
          <w:marLeft w:val="0"/>
          <w:marRight w:val="0"/>
          <w:marTop w:val="0"/>
          <w:marBottom w:val="0"/>
          <w:divBdr>
            <w:top w:val="none" w:sz="0" w:space="0" w:color="auto"/>
            <w:left w:val="none" w:sz="0" w:space="0" w:color="auto"/>
            <w:bottom w:val="none" w:sz="0" w:space="0" w:color="auto"/>
            <w:right w:val="none" w:sz="0" w:space="0" w:color="auto"/>
          </w:divBdr>
        </w:div>
        <w:div w:id="1796874186">
          <w:marLeft w:val="0"/>
          <w:marRight w:val="0"/>
          <w:marTop w:val="0"/>
          <w:marBottom w:val="0"/>
          <w:divBdr>
            <w:top w:val="none" w:sz="0" w:space="0" w:color="auto"/>
            <w:left w:val="none" w:sz="0" w:space="0" w:color="auto"/>
            <w:bottom w:val="none" w:sz="0" w:space="0" w:color="auto"/>
            <w:right w:val="none" w:sz="0" w:space="0" w:color="auto"/>
          </w:divBdr>
        </w:div>
        <w:div w:id="1796874187">
          <w:marLeft w:val="0"/>
          <w:marRight w:val="0"/>
          <w:marTop w:val="0"/>
          <w:marBottom w:val="0"/>
          <w:divBdr>
            <w:top w:val="none" w:sz="0" w:space="0" w:color="auto"/>
            <w:left w:val="none" w:sz="0" w:space="0" w:color="auto"/>
            <w:bottom w:val="none" w:sz="0" w:space="0" w:color="auto"/>
            <w:right w:val="none" w:sz="0" w:space="0" w:color="auto"/>
          </w:divBdr>
        </w:div>
        <w:div w:id="1796874188">
          <w:marLeft w:val="0"/>
          <w:marRight w:val="0"/>
          <w:marTop w:val="0"/>
          <w:marBottom w:val="0"/>
          <w:divBdr>
            <w:top w:val="none" w:sz="0" w:space="0" w:color="auto"/>
            <w:left w:val="none" w:sz="0" w:space="0" w:color="auto"/>
            <w:bottom w:val="none" w:sz="0" w:space="0" w:color="auto"/>
            <w:right w:val="none" w:sz="0" w:space="0" w:color="auto"/>
          </w:divBdr>
        </w:div>
        <w:div w:id="1796874189">
          <w:marLeft w:val="0"/>
          <w:marRight w:val="0"/>
          <w:marTop w:val="0"/>
          <w:marBottom w:val="0"/>
          <w:divBdr>
            <w:top w:val="none" w:sz="0" w:space="0" w:color="auto"/>
            <w:left w:val="none" w:sz="0" w:space="0" w:color="auto"/>
            <w:bottom w:val="none" w:sz="0" w:space="0" w:color="auto"/>
            <w:right w:val="none" w:sz="0" w:space="0" w:color="auto"/>
          </w:divBdr>
        </w:div>
        <w:div w:id="1796874190">
          <w:marLeft w:val="0"/>
          <w:marRight w:val="0"/>
          <w:marTop w:val="0"/>
          <w:marBottom w:val="0"/>
          <w:divBdr>
            <w:top w:val="none" w:sz="0" w:space="0" w:color="auto"/>
            <w:left w:val="none" w:sz="0" w:space="0" w:color="auto"/>
            <w:bottom w:val="none" w:sz="0" w:space="0" w:color="auto"/>
            <w:right w:val="none" w:sz="0" w:space="0" w:color="auto"/>
          </w:divBdr>
        </w:div>
        <w:div w:id="1796874191">
          <w:marLeft w:val="0"/>
          <w:marRight w:val="0"/>
          <w:marTop w:val="0"/>
          <w:marBottom w:val="0"/>
          <w:divBdr>
            <w:top w:val="none" w:sz="0" w:space="0" w:color="auto"/>
            <w:left w:val="none" w:sz="0" w:space="0" w:color="auto"/>
            <w:bottom w:val="none" w:sz="0" w:space="0" w:color="auto"/>
            <w:right w:val="none" w:sz="0" w:space="0" w:color="auto"/>
          </w:divBdr>
        </w:div>
        <w:div w:id="1796874192">
          <w:marLeft w:val="0"/>
          <w:marRight w:val="0"/>
          <w:marTop w:val="0"/>
          <w:marBottom w:val="0"/>
          <w:divBdr>
            <w:top w:val="none" w:sz="0" w:space="0" w:color="auto"/>
            <w:left w:val="none" w:sz="0" w:space="0" w:color="auto"/>
            <w:bottom w:val="none" w:sz="0" w:space="0" w:color="auto"/>
            <w:right w:val="none" w:sz="0" w:space="0" w:color="auto"/>
          </w:divBdr>
        </w:div>
        <w:div w:id="1796874193">
          <w:marLeft w:val="0"/>
          <w:marRight w:val="0"/>
          <w:marTop w:val="0"/>
          <w:marBottom w:val="0"/>
          <w:divBdr>
            <w:top w:val="none" w:sz="0" w:space="0" w:color="auto"/>
            <w:left w:val="none" w:sz="0" w:space="0" w:color="auto"/>
            <w:bottom w:val="none" w:sz="0" w:space="0" w:color="auto"/>
            <w:right w:val="none" w:sz="0" w:space="0" w:color="auto"/>
          </w:divBdr>
        </w:div>
        <w:div w:id="1796874194">
          <w:marLeft w:val="0"/>
          <w:marRight w:val="0"/>
          <w:marTop w:val="0"/>
          <w:marBottom w:val="0"/>
          <w:divBdr>
            <w:top w:val="none" w:sz="0" w:space="0" w:color="auto"/>
            <w:left w:val="none" w:sz="0" w:space="0" w:color="auto"/>
            <w:bottom w:val="none" w:sz="0" w:space="0" w:color="auto"/>
            <w:right w:val="none" w:sz="0" w:space="0" w:color="auto"/>
          </w:divBdr>
        </w:div>
        <w:div w:id="1796874195">
          <w:marLeft w:val="0"/>
          <w:marRight w:val="0"/>
          <w:marTop w:val="0"/>
          <w:marBottom w:val="0"/>
          <w:divBdr>
            <w:top w:val="none" w:sz="0" w:space="0" w:color="auto"/>
            <w:left w:val="none" w:sz="0" w:space="0" w:color="auto"/>
            <w:bottom w:val="none" w:sz="0" w:space="0" w:color="auto"/>
            <w:right w:val="none" w:sz="0" w:space="0" w:color="auto"/>
          </w:divBdr>
        </w:div>
        <w:div w:id="1796874196">
          <w:marLeft w:val="0"/>
          <w:marRight w:val="0"/>
          <w:marTop w:val="0"/>
          <w:marBottom w:val="0"/>
          <w:divBdr>
            <w:top w:val="none" w:sz="0" w:space="0" w:color="auto"/>
            <w:left w:val="none" w:sz="0" w:space="0" w:color="auto"/>
            <w:bottom w:val="none" w:sz="0" w:space="0" w:color="auto"/>
            <w:right w:val="none" w:sz="0" w:space="0" w:color="auto"/>
          </w:divBdr>
        </w:div>
        <w:div w:id="1796874197">
          <w:marLeft w:val="0"/>
          <w:marRight w:val="0"/>
          <w:marTop w:val="0"/>
          <w:marBottom w:val="0"/>
          <w:divBdr>
            <w:top w:val="none" w:sz="0" w:space="0" w:color="auto"/>
            <w:left w:val="none" w:sz="0" w:space="0" w:color="auto"/>
            <w:bottom w:val="none" w:sz="0" w:space="0" w:color="auto"/>
            <w:right w:val="none" w:sz="0" w:space="0" w:color="auto"/>
          </w:divBdr>
        </w:div>
        <w:div w:id="1796874198">
          <w:marLeft w:val="0"/>
          <w:marRight w:val="0"/>
          <w:marTop w:val="0"/>
          <w:marBottom w:val="0"/>
          <w:divBdr>
            <w:top w:val="none" w:sz="0" w:space="0" w:color="auto"/>
            <w:left w:val="none" w:sz="0" w:space="0" w:color="auto"/>
            <w:bottom w:val="none" w:sz="0" w:space="0" w:color="auto"/>
            <w:right w:val="none" w:sz="0" w:space="0" w:color="auto"/>
          </w:divBdr>
        </w:div>
        <w:div w:id="1796874199">
          <w:marLeft w:val="0"/>
          <w:marRight w:val="0"/>
          <w:marTop w:val="0"/>
          <w:marBottom w:val="0"/>
          <w:divBdr>
            <w:top w:val="none" w:sz="0" w:space="0" w:color="auto"/>
            <w:left w:val="none" w:sz="0" w:space="0" w:color="auto"/>
            <w:bottom w:val="none" w:sz="0" w:space="0" w:color="auto"/>
            <w:right w:val="none" w:sz="0" w:space="0" w:color="auto"/>
          </w:divBdr>
        </w:div>
        <w:div w:id="1796874201">
          <w:marLeft w:val="0"/>
          <w:marRight w:val="0"/>
          <w:marTop w:val="0"/>
          <w:marBottom w:val="0"/>
          <w:divBdr>
            <w:top w:val="none" w:sz="0" w:space="0" w:color="auto"/>
            <w:left w:val="none" w:sz="0" w:space="0" w:color="auto"/>
            <w:bottom w:val="none" w:sz="0" w:space="0" w:color="auto"/>
            <w:right w:val="none" w:sz="0" w:space="0" w:color="auto"/>
          </w:divBdr>
        </w:div>
        <w:div w:id="1796874202">
          <w:marLeft w:val="0"/>
          <w:marRight w:val="0"/>
          <w:marTop w:val="0"/>
          <w:marBottom w:val="0"/>
          <w:divBdr>
            <w:top w:val="none" w:sz="0" w:space="0" w:color="auto"/>
            <w:left w:val="none" w:sz="0" w:space="0" w:color="auto"/>
            <w:bottom w:val="none" w:sz="0" w:space="0" w:color="auto"/>
            <w:right w:val="none" w:sz="0" w:space="0" w:color="auto"/>
          </w:divBdr>
        </w:div>
        <w:div w:id="1796874203">
          <w:marLeft w:val="0"/>
          <w:marRight w:val="0"/>
          <w:marTop w:val="0"/>
          <w:marBottom w:val="0"/>
          <w:divBdr>
            <w:top w:val="none" w:sz="0" w:space="0" w:color="auto"/>
            <w:left w:val="none" w:sz="0" w:space="0" w:color="auto"/>
            <w:bottom w:val="none" w:sz="0" w:space="0" w:color="auto"/>
            <w:right w:val="none" w:sz="0" w:space="0" w:color="auto"/>
          </w:divBdr>
        </w:div>
        <w:div w:id="1796874204">
          <w:marLeft w:val="0"/>
          <w:marRight w:val="0"/>
          <w:marTop w:val="0"/>
          <w:marBottom w:val="0"/>
          <w:divBdr>
            <w:top w:val="none" w:sz="0" w:space="0" w:color="auto"/>
            <w:left w:val="none" w:sz="0" w:space="0" w:color="auto"/>
            <w:bottom w:val="none" w:sz="0" w:space="0" w:color="auto"/>
            <w:right w:val="none" w:sz="0" w:space="0" w:color="auto"/>
          </w:divBdr>
        </w:div>
        <w:div w:id="1796874205">
          <w:marLeft w:val="0"/>
          <w:marRight w:val="0"/>
          <w:marTop w:val="0"/>
          <w:marBottom w:val="0"/>
          <w:divBdr>
            <w:top w:val="none" w:sz="0" w:space="0" w:color="auto"/>
            <w:left w:val="none" w:sz="0" w:space="0" w:color="auto"/>
            <w:bottom w:val="none" w:sz="0" w:space="0" w:color="auto"/>
            <w:right w:val="none" w:sz="0" w:space="0" w:color="auto"/>
          </w:divBdr>
        </w:div>
        <w:div w:id="1796874206">
          <w:marLeft w:val="0"/>
          <w:marRight w:val="0"/>
          <w:marTop w:val="0"/>
          <w:marBottom w:val="0"/>
          <w:divBdr>
            <w:top w:val="none" w:sz="0" w:space="0" w:color="auto"/>
            <w:left w:val="none" w:sz="0" w:space="0" w:color="auto"/>
            <w:bottom w:val="none" w:sz="0" w:space="0" w:color="auto"/>
            <w:right w:val="none" w:sz="0" w:space="0" w:color="auto"/>
          </w:divBdr>
        </w:div>
        <w:div w:id="1796874207">
          <w:marLeft w:val="0"/>
          <w:marRight w:val="0"/>
          <w:marTop w:val="0"/>
          <w:marBottom w:val="0"/>
          <w:divBdr>
            <w:top w:val="none" w:sz="0" w:space="0" w:color="auto"/>
            <w:left w:val="none" w:sz="0" w:space="0" w:color="auto"/>
            <w:bottom w:val="none" w:sz="0" w:space="0" w:color="auto"/>
            <w:right w:val="none" w:sz="0" w:space="0" w:color="auto"/>
          </w:divBdr>
        </w:div>
        <w:div w:id="1796874208">
          <w:marLeft w:val="0"/>
          <w:marRight w:val="0"/>
          <w:marTop w:val="0"/>
          <w:marBottom w:val="0"/>
          <w:divBdr>
            <w:top w:val="none" w:sz="0" w:space="0" w:color="auto"/>
            <w:left w:val="none" w:sz="0" w:space="0" w:color="auto"/>
            <w:bottom w:val="none" w:sz="0" w:space="0" w:color="auto"/>
            <w:right w:val="none" w:sz="0" w:space="0" w:color="auto"/>
          </w:divBdr>
        </w:div>
        <w:div w:id="1796874209">
          <w:marLeft w:val="0"/>
          <w:marRight w:val="0"/>
          <w:marTop w:val="0"/>
          <w:marBottom w:val="0"/>
          <w:divBdr>
            <w:top w:val="none" w:sz="0" w:space="0" w:color="auto"/>
            <w:left w:val="none" w:sz="0" w:space="0" w:color="auto"/>
            <w:bottom w:val="none" w:sz="0" w:space="0" w:color="auto"/>
            <w:right w:val="none" w:sz="0" w:space="0" w:color="auto"/>
          </w:divBdr>
        </w:div>
        <w:div w:id="1796874210">
          <w:marLeft w:val="0"/>
          <w:marRight w:val="0"/>
          <w:marTop w:val="0"/>
          <w:marBottom w:val="0"/>
          <w:divBdr>
            <w:top w:val="none" w:sz="0" w:space="0" w:color="auto"/>
            <w:left w:val="none" w:sz="0" w:space="0" w:color="auto"/>
            <w:bottom w:val="none" w:sz="0" w:space="0" w:color="auto"/>
            <w:right w:val="none" w:sz="0" w:space="0" w:color="auto"/>
          </w:divBdr>
        </w:div>
        <w:div w:id="1796874211">
          <w:marLeft w:val="0"/>
          <w:marRight w:val="0"/>
          <w:marTop w:val="0"/>
          <w:marBottom w:val="0"/>
          <w:divBdr>
            <w:top w:val="none" w:sz="0" w:space="0" w:color="auto"/>
            <w:left w:val="none" w:sz="0" w:space="0" w:color="auto"/>
            <w:bottom w:val="none" w:sz="0" w:space="0" w:color="auto"/>
            <w:right w:val="none" w:sz="0" w:space="0" w:color="auto"/>
          </w:divBdr>
        </w:div>
        <w:div w:id="1796874212">
          <w:marLeft w:val="0"/>
          <w:marRight w:val="0"/>
          <w:marTop w:val="0"/>
          <w:marBottom w:val="0"/>
          <w:divBdr>
            <w:top w:val="none" w:sz="0" w:space="0" w:color="auto"/>
            <w:left w:val="none" w:sz="0" w:space="0" w:color="auto"/>
            <w:bottom w:val="none" w:sz="0" w:space="0" w:color="auto"/>
            <w:right w:val="none" w:sz="0" w:space="0" w:color="auto"/>
          </w:divBdr>
        </w:div>
        <w:div w:id="1796874213">
          <w:marLeft w:val="0"/>
          <w:marRight w:val="0"/>
          <w:marTop w:val="0"/>
          <w:marBottom w:val="0"/>
          <w:divBdr>
            <w:top w:val="none" w:sz="0" w:space="0" w:color="auto"/>
            <w:left w:val="none" w:sz="0" w:space="0" w:color="auto"/>
            <w:bottom w:val="none" w:sz="0" w:space="0" w:color="auto"/>
            <w:right w:val="none" w:sz="0" w:space="0" w:color="auto"/>
          </w:divBdr>
        </w:div>
        <w:div w:id="1796874214">
          <w:marLeft w:val="0"/>
          <w:marRight w:val="0"/>
          <w:marTop w:val="0"/>
          <w:marBottom w:val="0"/>
          <w:divBdr>
            <w:top w:val="none" w:sz="0" w:space="0" w:color="auto"/>
            <w:left w:val="none" w:sz="0" w:space="0" w:color="auto"/>
            <w:bottom w:val="none" w:sz="0" w:space="0" w:color="auto"/>
            <w:right w:val="none" w:sz="0" w:space="0" w:color="auto"/>
          </w:divBdr>
        </w:div>
        <w:div w:id="1796874215">
          <w:marLeft w:val="0"/>
          <w:marRight w:val="0"/>
          <w:marTop w:val="0"/>
          <w:marBottom w:val="0"/>
          <w:divBdr>
            <w:top w:val="none" w:sz="0" w:space="0" w:color="auto"/>
            <w:left w:val="none" w:sz="0" w:space="0" w:color="auto"/>
            <w:bottom w:val="none" w:sz="0" w:space="0" w:color="auto"/>
            <w:right w:val="none" w:sz="0" w:space="0" w:color="auto"/>
          </w:divBdr>
        </w:div>
        <w:div w:id="1796874216">
          <w:marLeft w:val="0"/>
          <w:marRight w:val="0"/>
          <w:marTop w:val="0"/>
          <w:marBottom w:val="0"/>
          <w:divBdr>
            <w:top w:val="none" w:sz="0" w:space="0" w:color="auto"/>
            <w:left w:val="none" w:sz="0" w:space="0" w:color="auto"/>
            <w:bottom w:val="none" w:sz="0" w:space="0" w:color="auto"/>
            <w:right w:val="none" w:sz="0" w:space="0" w:color="auto"/>
          </w:divBdr>
        </w:div>
        <w:div w:id="1796874217">
          <w:marLeft w:val="0"/>
          <w:marRight w:val="0"/>
          <w:marTop w:val="0"/>
          <w:marBottom w:val="0"/>
          <w:divBdr>
            <w:top w:val="none" w:sz="0" w:space="0" w:color="auto"/>
            <w:left w:val="none" w:sz="0" w:space="0" w:color="auto"/>
            <w:bottom w:val="none" w:sz="0" w:space="0" w:color="auto"/>
            <w:right w:val="none" w:sz="0" w:space="0" w:color="auto"/>
          </w:divBdr>
        </w:div>
        <w:div w:id="1796874218">
          <w:marLeft w:val="0"/>
          <w:marRight w:val="0"/>
          <w:marTop w:val="0"/>
          <w:marBottom w:val="0"/>
          <w:divBdr>
            <w:top w:val="none" w:sz="0" w:space="0" w:color="auto"/>
            <w:left w:val="none" w:sz="0" w:space="0" w:color="auto"/>
            <w:bottom w:val="none" w:sz="0" w:space="0" w:color="auto"/>
            <w:right w:val="none" w:sz="0" w:space="0" w:color="auto"/>
          </w:divBdr>
        </w:div>
        <w:div w:id="1796874219">
          <w:marLeft w:val="0"/>
          <w:marRight w:val="0"/>
          <w:marTop w:val="0"/>
          <w:marBottom w:val="0"/>
          <w:divBdr>
            <w:top w:val="none" w:sz="0" w:space="0" w:color="auto"/>
            <w:left w:val="none" w:sz="0" w:space="0" w:color="auto"/>
            <w:bottom w:val="none" w:sz="0" w:space="0" w:color="auto"/>
            <w:right w:val="none" w:sz="0" w:space="0" w:color="auto"/>
          </w:divBdr>
        </w:div>
        <w:div w:id="1796874220">
          <w:marLeft w:val="0"/>
          <w:marRight w:val="0"/>
          <w:marTop w:val="0"/>
          <w:marBottom w:val="0"/>
          <w:divBdr>
            <w:top w:val="none" w:sz="0" w:space="0" w:color="auto"/>
            <w:left w:val="none" w:sz="0" w:space="0" w:color="auto"/>
            <w:bottom w:val="none" w:sz="0" w:space="0" w:color="auto"/>
            <w:right w:val="none" w:sz="0" w:space="0" w:color="auto"/>
          </w:divBdr>
        </w:div>
        <w:div w:id="1796874221">
          <w:marLeft w:val="0"/>
          <w:marRight w:val="0"/>
          <w:marTop w:val="0"/>
          <w:marBottom w:val="0"/>
          <w:divBdr>
            <w:top w:val="none" w:sz="0" w:space="0" w:color="auto"/>
            <w:left w:val="none" w:sz="0" w:space="0" w:color="auto"/>
            <w:bottom w:val="none" w:sz="0" w:space="0" w:color="auto"/>
            <w:right w:val="none" w:sz="0" w:space="0" w:color="auto"/>
          </w:divBdr>
        </w:div>
        <w:div w:id="1796874222">
          <w:marLeft w:val="0"/>
          <w:marRight w:val="0"/>
          <w:marTop w:val="0"/>
          <w:marBottom w:val="0"/>
          <w:divBdr>
            <w:top w:val="none" w:sz="0" w:space="0" w:color="auto"/>
            <w:left w:val="none" w:sz="0" w:space="0" w:color="auto"/>
            <w:bottom w:val="none" w:sz="0" w:space="0" w:color="auto"/>
            <w:right w:val="none" w:sz="0" w:space="0" w:color="auto"/>
          </w:divBdr>
        </w:div>
        <w:div w:id="1796874223">
          <w:marLeft w:val="0"/>
          <w:marRight w:val="0"/>
          <w:marTop w:val="0"/>
          <w:marBottom w:val="0"/>
          <w:divBdr>
            <w:top w:val="none" w:sz="0" w:space="0" w:color="auto"/>
            <w:left w:val="none" w:sz="0" w:space="0" w:color="auto"/>
            <w:bottom w:val="none" w:sz="0" w:space="0" w:color="auto"/>
            <w:right w:val="none" w:sz="0" w:space="0" w:color="auto"/>
          </w:divBdr>
        </w:div>
        <w:div w:id="1796874224">
          <w:marLeft w:val="0"/>
          <w:marRight w:val="0"/>
          <w:marTop w:val="0"/>
          <w:marBottom w:val="0"/>
          <w:divBdr>
            <w:top w:val="none" w:sz="0" w:space="0" w:color="auto"/>
            <w:left w:val="none" w:sz="0" w:space="0" w:color="auto"/>
            <w:bottom w:val="none" w:sz="0" w:space="0" w:color="auto"/>
            <w:right w:val="none" w:sz="0" w:space="0" w:color="auto"/>
          </w:divBdr>
        </w:div>
        <w:div w:id="1796874225">
          <w:marLeft w:val="0"/>
          <w:marRight w:val="0"/>
          <w:marTop w:val="0"/>
          <w:marBottom w:val="0"/>
          <w:divBdr>
            <w:top w:val="none" w:sz="0" w:space="0" w:color="auto"/>
            <w:left w:val="none" w:sz="0" w:space="0" w:color="auto"/>
            <w:bottom w:val="none" w:sz="0" w:space="0" w:color="auto"/>
            <w:right w:val="none" w:sz="0" w:space="0" w:color="auto"/>
          </w:divBdr>
        </w:div>
        <w:div w:id="1796874226">
          <w:marLeft w:val="0"/>
          <w:marRight w:val="0"/>
          <w:marTop w:val="0"/>
          <w:marBottom w:val="0"/>
          <w:divBdr>
            <w:top w:val="none" w:sz="0" w:space="0" w:color="auto"/>
            <w:left w:val="none" w:sz="0" w:space="0" w:color="auto"/>
            <w:bottom w:val="none" w:sz="0" w:space="0" w:color="auto"/>
            <w:right w:val="none" w:sz="0" w:space="0" w:color="auto"/>
          </w:divBdr>
        </w:div>
        <w:div w:id="1796874227">
          <w:marLeft w:val="0"/>
          <w:marRight w:val="0"/>
          <w:marTop w:val="0"/>
          <w:marBottom w:val="0"/>
          <w:divBdr>
            <w:top w:val="none" w:sz="0" w:space="0" w:color="auto"/>
            <w:left w:val="none" w:sz="0" w:space="0" w:color="auto"/>
            <w:bottom w:val="none" w:sz="0" w:space="0" w:color="auto"/>
            <w:right w:val="none" w:sz="0" w:space="0" w:color="auto"/>
          </w:divBdr>
        </w:div>
        <w:div w:id="1796874228">
          <w:marLeft w:val="0"/>
          <w:marRight w:val="0"/>
          <w:marTop w:val="0"/>
          <w:marBottom w:val="0"/>
          <w:divBdr>
            <w:top w:val="none" w:sz="0" w:space="0" w:color="auto"/>
            <w:left w:val="none" w:sz="0" w:space="0" w:color="auto"/>
            <w:bottom w:val="none" w:sz="0" w:space="0" w:color="auto"/>
            <w:right w:val="none" w:sz="0" w:space="0" w:color="auto"/>
          </w:divBdr>
        </w:div>
        <w:div w:id="1796874229">
          <w:marLeft w:val="0"/>
          <w:marRight w:val="0"/>
          <w:marTop w:val="0"/>
          <w:marBottom w:val="0"/>
          <w:divBdr>
            <w:top w:val="none" w:sz="0" w:space="0" w:color="auto"/>
            <w:left w:val="none" w:sz="0" w:space="0" w:color="auto"/>
            <w:bottom w:val="none" w:sz="0" w:space="0" w:color="auto"/>
            <w:right w:val="none" w:sz="0" w:space="0" w:color="auto"/>
          </w:divBdr>
        </w:div>
        <w:div w:id="1796874230">
          <w:marLeft w:val="0"/>
          <w:marRight w:val="0"/>
          <w:marTop w:val="0"/>
          <w:marBottom w:val="0"/>
          <w:divBdr>
            <w:top w:val="none" w:sz="0" w:space="0" w:color="auto"/>
            <w:left w:val="none" w:sz="0" w:space="0" w:color="auto"/>
            <w:bottom w:val="none" w:sz="0" w:space="0" w:color="auto"/>
            <w:right w:val="none" w:sz="0" w:space="0" w:color="auto"/>
          </w:divBdr>
        </w:div>
        <w:div w:id="1796874231">
          <w:marLeft w:val="0"/>
          <w:marRight w:val="0"/>
          <w:marTop w:val="0"/>
          <w:marBottom w:val="0"/>
          <w:divBdr>
            <w:top w:val="none" w:sz="0" w:space="0" w:color="auto"/>
            <w:left w:val="none" w:sz="0" w:space="0" w:color="auto"/>
            <w:bottom w:val="none" w:sz="0" w:space="0" w:color="auto"/>
            <w:right w:val="none" w:sz="0" w:space="0" w:color="auto"/>
          </w:divBdr>
        </w:div>
        <w:div w:id="1796874232">
          <w:marLeft w:val="0"/>
          <w:marRight w:val="0"/>
          <w:marTop w:val="0"/>
          <w:marBottom w:val="0"/>
          <w:divBdr>
            <w:top w:val="none" w:sz="0" w:space="0" w:color="auto"/>
            <w:left w:val="none" w:sz="0" w:space="0" w:color="auto"/>
            <w:bottom w:val="none" w:sz="0" w:space="0" w:color="auto"/>
            <w:right w:val="none" w:sz="0" w:space="0" w:color="auto"/>
          </w:divBdr>
        </w:div>
        <w:div w:id="1796874233">
          <w:marLeft w:val="0"/>
          <w:marRight w:val="0"/>
          <w:marTop w:val="0"/>
          <w:marBottom w:val="0"/>
          <w:divBdr>
            <w:top w:val="none" w:sz="0" w:space="0" w:color="auto"/>
            <w:left w:val="none" w:sz="0" w:space="0" w:color="auto"/>
            <w:bottom w:val="none" w:sz="0" w:space="0" w:color="auto"/>
            <w:right w:val="none" w:sz="0" w:space="0" w:color="auto"/>
          </w:divBdr>
        </w:div>
        <w:div w:id="1796874234">
          <w:marLeft w:val="0"/>
          <w:marRight w:val="0"/>
          <w:marTop w:val="0"/>
          <w:marBottom w:val="0"/>
          <w:divBdr>
            <w:top w:val="none" w:sz="0" w:space="0" w:color="auto"/>
            <w:left w:val="none" w:sz="0" w:space="0" w:color="auto"/>
            <w:bottom w:val="none" w:sz="0" w:space="0" w:color="auto"/>
            <w:right w:val="none" w:sz="0" w:space="0" w:color="auto"/>
          </w:divBdr>
        </w:div>
        <w:div w:id="1796874235">
          <w:marLeft w:val="0"/>
          <w:marRight w:val="0"/>
          <w:marTop w:val="0"/>
          <w:marBottom w:val="0"/>
          <w:divBdr>
            <w:top w:val="none" w:sz="0" w:space="0" w:color="auto"/>
            <w:left w:val="none" w:sz="0" w:space="0" w:color="auto"/>
            <w:bottom w:val="none" w:sz="0" w:space="0" w:color="auto"/>
            <w:right w:val="none" w:sz="0" w:space="0" w:color="auto"/>
          </w:divBdr>
        </w:div>
        <w:div w:id="1796874236">
          <w:marLeft w:val="0"/>
          <w:marRight w:val="0"/>
          <w:marTop w:val="0"/>
          <w:marBottom w:val="0"/>
          <w:divBdr>
            <w:top w:val="none" w:sz="0" w:space="0" w:color="auto"/>
            <w:left w:val="none" w:sz="0" w:space="0" w:color="auto"/>
            <w:bottom w:val="none" w:sz="0" w:space="0" w:color="auto"/>
            <w:right w:val="none" w:sz="0" w:space="0" w:color="auto"/>
          </w:divBdr>
        </w:div>
        <w:div w:id="1796874237">
          <w:marLeft w:val="0"/>
          <w:marRight w:val="0"/>
          <w:marTop w:val="0"/>
          <w:marBottom w:val="0"/>
          <w:divBdr>
            <w:top w:val="none" w:sz="0" w:space="0" w:color="auto"/>
            <w:left w:val="none" w:sz="0" w:space="0" w:color="auto"/>
            <w:bottom w:val="none" w:sz="0" w:space="0" w:color="auto"/>
            <w:right w:val="none" w:sz="0" w:space="0" w:color="auto"/>
          </w:divBdr>
        </w:div>
        <w:div w:id="1796874238">
          <w:marLeft w:val="0"/>
          <w:marRight w:val="0"/>
          <w:marTop w:val="0"/>
          <w:marBottom w:val="0"/>
          <w:divBdr>
            <w:top w:val="none" w:sz="0" w:space="0" w:color="auto"/>
            <w:left w:val="none" w:sz="0" w:space="0" w:color="auto"/>
            <w:bottom w:val="none" w:sz="0" w:space="0" w:color="auto"/>
            <w:right w:val="none" w:sz="0" w:space="0" w:color="auto"/>
          </w:divBdr>
        </w:div>
        <w:div w:id="1796874239">
          <w:marLeft w:val="0"/>
          <w:marRight w:val="0"/>
          <w:marTop w:val="0"/>
          <w:marBottom w:val="0"/>
          <w:divBdr>
            <w:top w:val="none" w:sz="0" w:space="0" w:color="auto"/>
            <w:left w:val="none" w:sz="0" w:space="0" w:color="auto"/>
            <w:bottom w:val="none" w:sz="0" w:space="0" w:color="auto"/>
            <w:right w:val="none" w:sz="0" w:space="0" w:color="auto"/>
          </w:divBdr>
        </w:div>
        <w:div w:id="1796874240">
          <w:marLeft w:val="0"/>
          <w:marRight w:val="0"/>
          <w:marTop w:val="0"/>
          <w:marBottom w:val="0"/>
          <w:divBdr>
            <w:top w:val="none" w:sz="0" w:space="0" w:color="auto"/>
            <w:left w:val="none" w:sz="0" w:space="0" w:color="auto"/>
            <w:bottom w:val="none" w:sz="0" w:space="0" w:color="auto"/>
            <w:right w:val="none" w:sz="0" w:space="0" w:color="auto"/>
          </w:divBdr>
        </w:div>
        <w:div w:id="1796874241">
          <w:marLeft w:val="0"/>
          <w:marRight w:val="0"/>
          <w:marTop w:val="0"/>
          <w:marBottom w:val="0"/>
          <w:divBdr>
            <w:top w:val="none" w:sz="0" w:space="0" w:color="auto"/>
            <w:left w:val="none" w:sz="0" w:space="0" w:color="auto"/>
            <w:bottom w:val="none" w:sz="0" w:space="0" w:color="auto"/>
            <w:right w:val="none" w:sz="0" w:space="0" w:color="auto"/>
          </w:divBdr>
        </w:div>
        <w:div w:id="1796874242">
          <w:marLeft w:val="0"/>
          <w:marRight w:val="0"/>
          <w:marTop w:val="0"/>
          <w:marBottom w:val="0"/>
          <w:divBdr>
            <w:top w:val="none" w:sz="0" w:space="0" w:color="auto"/>
            <w:left w:val="none" w:sz="0" w:space="0" w:color="auto"/>
            <w:bottom w:val="none" w:sz="0" w:space="0" w:color="auto"/>
            <w:right w:val="none" w:sz="0" w:space="0" w:color="auto"/>
          </w:divBdr>
        </w:div>
        <w:div w:id="1796874243">
          <w:marLeft w:val="0"/>
          <w:marRight w:val="0"/>
          <w:marTop w:val="0"/>
          <w:marBottom w:val="0"/>
          <w:divBdr>
            <w:top w:val="none" w:sz="0" w:space="0" w:color="auto"/>
            <w:left w:val="none" w:sz="0" w:space="0" w:color="auto"/>
            <w:bottom w:val="none" w:sz="0" w:space="0" w:color="auto"/>
            <w:right w:val="none" w:sz="0" w:space="0" w:color="auto"/>
          </w:divBdr>
        </w:div>
        <w:div w:id="1796874244">
          <w:marLeft w:val="0"/>
          <w:marRight w:val="0"/>
          <w:marTop w:val="0"/>
          <w:marBottom w:val="0"/>
          <w:divBdr>
            <w:top w:val="none" w:sz="0" w:space="0" w:color="auto"/>
            <w:left w:val="none" w:sz="0" w:space="0" w:color="auto"/>
            <w:bottom w:val="none" w:sz="0" w:space="0" w:color="auto"/>
            <w:right w:val="none" w:sz="0" w:space="0" w:color="auto"/>
          </w:divBdr>
        </w:div>
        <w:div w:id="1796874245">
          <w:marLeft w:val="0"/>
          <w:marRight w:val="0"/>
          <w:marTop w:val="0"/>
          <w:marBottom w:val="0"/>
          <w:divBdr>
            <w:top w:val="none" w:sz="0" w:space="0" w:color="auto"/>
            <w:left w:val="none" w:sz="0" w:space="0" w:color="auto"/>
            <w:bottom w:val="none" w:sz="0" w:space="0" w:color="auto"/>
            <w:right w:val="none" w:sz="0" w:space="0" w:color="auto"/>
          </w:divBdr>
        </w:div>
        <w:div w:id="1796874246">
          <w:marLeft w:val="0"/>
          <w:marRight w:val="0"/>
          <w:marTop w:val="0"/>
          <w:marBottom w:val="0"/>
          <w:divBdr>
            <w:top w:val="none" w:sz="0" w:space="0" w:color="auto"/>
            <w:left w:val="none" w:sz="0" w:space="0" w:color="auto"/>
            <w:bottom w:val="none" w:sz="0" w:space="0" w:color="auto"/>
            <w:right w:val="none" w:sz="0" w:space="0" w:color="auto"/>
          </w:divBdr>
        </w:div>
        <w:div w:id="1796874247">
          <w:marLeft w:val="0"/>
          <w:marRight w:val="0"/>
          <w:marTop w:val="0"/>
          <w:marBottom w:val="0"/>
          <w:divBdr>
            <w:top w:val="none" w:sz="0" w:space="0" w:color="auto"/>
            <w:left w:val="none" w:sz="0" w:space="0" w:color="auto"/>
            <w:bottom w:val="none" w:sz="0" w:space="0" w:color="auto"/>
            <w:right w:val="none" w:sz="0" w:space="0" w:color="auto"/>
          </w:divBdr>
        </w:div>
        <w:div w:id="1796874248">
          <w:marLeft w:val="0"/>
          <w:marRight w:val="0"/>
          <w:marTop w:val="0"/>
          <w:marBottom w:val="0"/>
          <w:divBdr>
            <w:top w:val="none" w:sz="0" w:space="0" w:color="auto"/>
            <w:left w:val="none" w:sz="0" w:space="0" w:color="auto"/>
            <w:bottom w:val="none" w:sz="0" w:space="0" w:color="auto"/>
            <w:right w:val="none" w:sz="0" w:space="0" w:color="auto"/>
          </w:divBdr>
        </w:div>
        <w:div w:id="1796874249">
          <w:marLeft w:val="0"/>
          <w:marRight w:val="0"/>
          <w:marTop w:val="0"/>
          <w:marBottom w:val="0"/>
          <w:divBdr>
            <w:top w:val="none" w:sz="0" w:space="0" w:color="auto"/>
            <w:left w:val="none" w:sz="0" w:space="0" w:color="auto"/>
            <w:bottom w:val="none" w:sz="0" w:space="0" w:color="auto"/>
            <w:right w:val="none" w:sz="0" w:space="0" w:color="auto"/>
          </w:divBdr>
        </w:div>
        <w:div w:id="1796874250">
          <w:marLeft w:val="0"/>
          <w:marRight w:val="0"/>
          <w:marTop w:val="0"/>
          <w:marBottom w:val="0"/>
          <w:divBdr>
            <w:top w:val="none" w:sz="0" w:space="0" w:color="auto"/>
            <w:left w:val="none" w:sz="0" w:space="0" w:color="auto"/>
            <w:bottom w:val="none" w:sz="0" w:space="0" w:color="auto"/>
            <w:right w:val="none" w:sz="0" w:space="0" w:color="auto"/>
          </w:divBdr>
        </w:div>
        <w:div w:id="1796874251">
          <w:marLeft w:val="0"/>
          <w:marRight w:val="0"/>
          <w:marTop w:val="0"/>
          <w:marBottom w:val="0"/>
          <w:divBdr>
            <w:top w:val="none" w:sz="0" w:space="0" w:color="auto"/>
            <w:left w:val="none" w:sz="0" w:space="0" w:color="auto"/>
            <w:bottom w:val="none" w:sz="0" w:space="0" w:color="auto"/>
            <w:right w:val="none" w:sz="0" w:space="0" w:color="auto"/>
          </w:divBdr>
        </w:div>
        <w:div w:id="1796874252">
          <w:marLeft w:val="0"/>
          <w:marRight w:val="0"/>
          <w:marTop w:val="0"/>
          <w:marBottom w:val="0"/>
          <w:divBdr>
            <w:top w:val="none" w:sz="0" w:space="0" w:color="auto"/>
            <w:left w:val="none" w:sz="0" w:space="0" w:color="auto"/>
            <w:bottom w:val="none" w:sz="0" w:space="0" w:color="auto"/>
            <w:right w:val="none" w:sz="0" w:space="0" w:color="auto"/>
          </w:divBdr>
        </w:div>
        <w:div w:id="1796874253">
          <w:marLeft w:val="0"/>
          <w:marRight w:val="0"/>
          <w:marTop w:val="0"/>
          <w:marBottom w:val="0"/>
          <w:divBdr>
            <w:top w:val="none" w:sz="0" w:space="0" w:color="auto"/>
            <w:left w:val="none" w:sz="0" w:space="0" w:color="auto"/>
            <w:bottom w:val="none" w:sz="0" w:space="0" w:color="auto"/>
            <w:right w:val="none" w:sz="0" w:space="0" w:color="auto"/>
          </w:divBdr>
        </w:div>
        <w:div w:id="1796874254">
          <w:marLeft w:val="0"/>
          <w:marRight w:val="0"/>
          <w:marTop w:val="0"/>
          <w:marBottom w:val="0"/>
          <w:divBdr>
            <w:top w:val="none" w:sz="0" w:space="0" w:color="auto"/>
            <w:left w:val="none" w:sz="0" w:space="0" w:color="auto"/>
            <w:bottom w:val="none" w:sz="0" w:space="0" w:color="auto"/>
            <w:right w:val="none" w:sz="0" w:space="0" w:color="auto"/>
          </w:divBdr>
        </w:div>
        <w:div w:id="1796874255">
          <w:marLeft w:val="0"/>
          <w:marRight w:val="0"/>
          <w:marTop w:val="0"/>
          <w:marBottom w:val="0"/>
          <w:divBdr>
            <w:top w:val="none" w:sz="0" w:space="0" w:color="auto"/>
            <w:left w:val="none" w:sz="0" w:space="0" w:color="auto"/>
            <w:bottom w:val="none" w:sz="0" w:space="0" w:color="auto"/>
            <w:right w:val="none" w:sz="0" w:space="0" w:color="auto"/>
          </w:divBdr>
        </w:div>
        <w:div w:id="1796874256">
          <w:marLeft w:val="0"/>
          <w:marRight w:val="0"/>
          <w:marTop w:val="0"/>
          <w:marBottom w:val="0"/>
          <w:divBdr>
            <w:top w:val="none" w:sz="0" w:space="0" w:color="auto"/>
            <w:left w:val="none" w:sz="0" w:space="0" w:color="auto"/>
            <w:bottom w:val="none" w:sz="0" w:space="0" w:color="auto"/>
            <w:right w:val="none" w:sz="0" w:space="0" w:color="auto"/>
          </w:divBdr>
        </w:div>
        <w:div w:id="1796874257">
          <w:marLeft w:val="0"/>
          <w:marRight w:val="0"/>
          <w:marTop w:val="0"/>
          <w:marBottom w:val="0"/>
          <w:divBdr>
            <w:top w:val="none" w:sz="0" w:space="0" w:color="auto"/>
            <w:left w:val="none" w:sz="0" w:space="0" w:color="auto"/>
            <w:bottom w:val="none" w:sz="0" w:space="0" w:color="auto"/>
            <w:right w:val="none" w:sz="0" w:space="0" w:color="auto"/>
          </w:divBdr>
        </w:div>
        <w:div w:id="1796874258">
          <w:marLeft w:val="0"/>
          <w:marRight w:val="0"/>
          <w:marTop w:val="0"/>
          <w:marBottom w:val="0"/>
          <w:divBdr>
            <w:top w:val="none" w:sz="0" w:space="0" w:color="auto"/>
            <w:left w:val="none" w:sz="0" w:space="0" w:color="auto"/>
            <w:bottom w:val="none" w:sz="0" w:space="0" w:color="auto"/>
            <w:right w:val="none" w:sz="0" w:space="0" w:color="auto"/>
          </w:divBdr>
        </w:div>
        <w:div w:id="1796874259">
          <w:marLeft w:val="0"/>
          <w:marRight w:val="0"/>
          <w:marTop w:val="0"/>
          <w:marBottom w:val="0"/>
          <w:divBdr>
            <w:top w:val="none" w:sz="0" w:space="0" w:color="auto"/>
            <w:left w:val="none" w:sz="0" w:space="0" w:color="auto"/>
            <w:bottom w:val="none" w:sz="0" w:space="0" w:color="auto"/>
            <w:right w:val="none" w:sz="0" w:space="0" w:color="auto"/>
          </w:divBdr>
        </w:div>
        <w:div w:id="1796874260">
          <w:marLeft w:val="0"/>
          <w:marRight w:val="0"/>
          <w:marTop w:val="0"/>
          <w:marBottom w:val="0"/>
          <w:divBdr>
            <w:top w:val="none" w:sz="0" w:space="0" w:color="auto"/>
            <w:left w:val="none" w:sz="0" w:space="0" w:color="auto"/>
            <w:bottom w:val="none" w:sz="0" w:space="0" w:color="auto"/>
            <w:right w:val="none" w:sz="0" w:space="0" w:color="auto"/>
          </w:divBdr>
        </w:div>
        <w:div w:id="1796874261">
          <w:marLeft w:val="0"/>
          <w:marRight w:val="0"/>
          <w:marTop w:val="0"/>
          <w:marBottom w:val="0"/>
          <w:divBdr>
            <w:top w:val="none" w:sz="0" w:space="0" w:color="auto"/>
            <w:left w:val="none" w:sz="0" w:space="0" w:color="auto"/>
            <w:bottom w:val="none" w:sz="0" w:space="0" w:color="auto"/>
            <w:right w:val="none" w:sz="0" w:space="0" w:color="auto"/>
          </w:divBdr>
        </w:div>
        <w:div w:id="1796874262">
          <w:marLeft w:val="0"/>
          <w:marRight w:val="0"/>
          <w:marTop w:val="0"/>
          <w:marBottom w:val="0"/>
          <w:divBdr>
            <w:top w:val="none" w:sz="0" w:space="0" w:color="auto"/>
            <w:left w:val="none" w:sz="0" w:space="0" w:color="auto"/>
            <w:bottom w:val="none" w:sz="0" w:space="0" w:color="auto"/>
            <w:right w:val="none" w:sz="0" w:space="0" w:color="auto"/>
          </w:divBdr>
        </w:div>
        <w:div w:id="1796874263">
          <w:marLeft w:val="0"/>
          <w:marRight w:val="0"/>
          <w:marTop w:val="0"/>
          <w:marBottom w:val="0"/>
          <w:divBdr>
            <w:top w:val="none" w:sz="0" w:space="0" w:color="auto"/>
            <w:left w:val="none" w:sz="0" w:space="0" w:color="auto"/>
            <w:bottom w:val="none" w:sz="0" w:space="0" w:color="auto"/>
            <w:right w:val="none" w:sz="0" w:space="0" w:color="auto"/>
          </w:divBdr>
        </w:div>
        <w:div w:id="1796874264">
          <w:marLeft w:val="0"/>
          <w:marRight w:val="0"/>
          <w:marTop w:val="0"/>
          <w:marBottom w:val="0"/>
          <w:divBdr>
            <w:top w:val="none" w:sz="0" w:space="0" w:color="auto"/>
            <w:left w:val="none" w:sz="0" w:space="0" w:color="auto"/>
            <w:bottom w:val="none" w:sz="0" w:space="0" w:color="auto"/>
            <w:right w:val="none" w:sz="0" w:space="0" w:color="auto"/>
          </w:divBdr>
        </w:div>
        <w:div w:id="1796874265">
          <w:marLeft w:val="0"/>
          <w:marRight w:val="0"/>
          <w:marTop w:val="0"/>
          <w:marBottom w:val="0"/>
          <w:divBdr>
            <w:top w:val="none" w:sz="0" w:space="0" w:color="auto"/>
            <w:left w:val="none" w:sz="0" w:space="0" w:color="auto"/>
            <w:bottom w:val="none" w:sz="0" w:space="0" w:color="auto"/>
            <w:right w:val="none" w:sz="0" w:space="0" w:color="auto"/>
          </w:divBdr>
        </w:div>
        <w:div w:id="1796874266">
          <w:marLeft w:val="0"/>
          <w:marRight w:val="0"/>
          <w:marTop w:val="0"/>
          <w:marBottom w:val="0"/>
          <w:divBdr>
            <w:top w:val="none" w:sz="0" w:space="0" w:color="auto"/>
            <w:left w:val="none" w:sz="0" w:space="0" w:color="auto"/>
            <w:bottom w:val="none" w:sz="0" w:space="0" w:color="auto"/>
            <w:right w:val="none" w:sz="0" w:space="0" w:color="auto"/>
          </w:divBdr>
        </w:div>
        <w:div w:id="1796874267">
          <w:marLeft w:val="0"/>
          <w:marRight w:val="0"/>
          <w:marTop w:val="0"/>
          <w:marBottom w:val="0"/>
          <w:divBdr>
            <w:top w:val="none" w:sz="0" w:space="0" w:color="auto"/>
            <w:left w:val="none" w:sz="0" w:space="0" w:color="auto"/>
            <w:bottom w:val="none" w:sz="0" w:space="0" w:color="auto"/>
            <w:right w:val="none" w:sz="0" w:space="0" w:color="auto"/>
          </w:divBdr>
        </w:div>
        <w:div w:id="1796874268">
          <w:marLeft w:val="0"/>
          <w:marRight w:val="0"/>
          <w:marTop w:val="0"/>
          <w:marBottom w:val="0"/>
          <w:divBdr>
            <w:top w:val="none" w:sz="0" w:space="0" w:color="auto"/>
            <w:left w:val="none" w:sz="0" w:space="0" w:color="auto"/>
            <w:bottom w:val="none" w:sz="0" w:space="0" w:color="auto"/>
            <w:right w:val="none" w:sz="0" w:space="0" w:color="auto"/>
          </w:divBdr>
        </w:div>
        <w:div w:id="1796874269">
          <w:marLeft w:val="0"/>
          <w:marRight w:val="0"/>
          <w:marTop w:val="0"/>
          <w:marBottom w:val="0"/>
          <w:divBdr>
            <w:top w:val="none" w:sz="0" w:space="0" w:color="auto"/>
            <w:left w:val="none" w:sz="0" w:space="0" w:color="auto"/>
            <w:bottom w:val="none" w:sz="0" w:space="0" w:color="auto"/>
            <w:right w:val="none" w:sz="0" w:space="0" w:color="auto"/>
          </w:divBdr>
        </w:div>
        <w:div w:id="1796874270">
          <w:marLeft w:val="0"/>
          <w:marRight w:val="0"/>
          <w:marTop w:val="0"/>
          <w:marBottom w:val="0"/>
          <w:divBdr>
            <w:top w:val="none" w:sz="0" w:space="0" w:color="auto"/>
            <w:left w:val="none" w:sz="0" w:space="0" w:color="auto"/>
            <w:bottom w:val="none" w:sz="0" w:space="0" w:color="auto"/>
            <w:right w:val="none" w:sz="0" w:space="0" w:color="auto"/>
          </w:divBdr>
        </w:div>
        <w:div w:id="1796874271">
          <w:marLeft w:val="0"/>
          <w:marRight w:val="0"/>
          <w:marTop w:val="0"/>
          <w:marBottom w:val="0"/>
          <w:divBdr>
            <w:top w:val="none" w:sz="0" w:space="0" w:color="auto"/>
            <w:left w:val="none" w:sz="0" w:space="0" w:color="auto"/>
            <w:bottom w:val="none" w:sz="0" w:space="0" w:color="auto"/>
            <w:right w:val="none" w:sz="0" w:space="0" w:color="auto"/>
          </w:divBdr>
        </w:div>
        <w:div w:id="1796874272">
          <w:marLeft w:val="0"/>
          <w:marRight w:val="0"/>
          <w:marTop w:val="0"/>
          <w:marBottom w:val="0"/>
          <w:divBdr>
            <w:top w:val="none" w:sz="0" w:space="0" w:color="auto"/>
            <w:left w:val="none" w:sz="0" w:space="0" w:color="auto"/>
            <w:bottom w:val="none" w:sz="0" w:space="0" w:color="auto"/>
            <w:right w:val="none" w:sz="0" w:space="0" w:color="auto"/>
          </w:divBdr>
        </w:div>
        <w:div w:id="1796874273">
          <w:marLeft w:val="0"/>
          <w:marRight w:val="0"/>
          <w:marTop w:val="0"/>
          <w:marBottom w:val="0"/>
          <w:divBdr>
            <w:top w:val="none" w:sz="0" w:space="0" w:color="auto"/>
            <w:left w:val="none" w:sz="0" w:space="0" w:color="auto"/>
            <w:bottom w:val="none" w:sz="0" w:space="0" w:color="auto"/>
            <w:right w:val="none" w:sz="0" w:space="0" w:color="auto"/>
          </w:divBdr>
        </w:div>
        <w:div w:id="1796874274">
          <w:marLeft w:val="0"/>
          <w:marRight w:val="0"/>
          <w:marTop w:val="0"/>
          <w:marBottom w:val="0"/>
          <w:divBdr>
            <w:top w:val="none" w:sz="0" w:space="0" w:color="auto"/>
            <w:left w:val="none" w:sz="0" w:space="0" w:color="auto"/>
            <w:bottom w:val="none" w:sz="0" w:space="0" w:color="auto"/>
            <w:right w:val="none" w:sz="0" w:space="0" w:color="auto"/>
          </w:divBdr>
        </w:div>
        <w:div w:id="1796874275">
          <w:marLeft w:val="0"/>
          <w:marRight w:val="0"/>
          <w:marTop w:val="0"/>
          <w:marBottom w:val="0"/>
          <w:divBdr>
            <w:top w:val="none" w:sz="0" w:space="0" w:color="auto"/>
            <w:left w:val="none" w:sz="0" w:space="0" w:color="auto"/>
            <w:bottom w:val="none" w:sz="0" w:space="0" w:color="auto"/>
            <w:right w:val="none" w:sz="0" w:space="0" w:color="auto"/>
          </w:divBdr>
        </w:div>
        <w:div w:id="1796874276">
          <w:marLeft w:val="0"/>
          <w:marRight w:val="0"/>
          <w:marTop w:val="0"/>
          <w:marBottom w:val="0"/>
          <w:divBdr>
            <w:top w:val="none" w:sz="0" w:space="0" w:color="auto"/>
            <w:left w:val="none" w:sz="0" w:space="0" w:color="auto"/>
            <w:bottom w:val="none" w:sz="0" w:space="0" w:color="auto"/>
            <w:right w:val="none" w:sz="0" w:space="0" w:color="auto"/>
          </w:divBdr>
        </w:div>
        <w:div w:id="1796874277">
          <w:marLeft w:val="0"/>
          <w:marRight w:val="0"/>
          <w:marTop w:val="0"/>
          <w:marBottom w:val="0"/>
          <w:divBdr>
            <w:top w:val="none" w:sz="0" w:space="0" w:color="auto"/>
            <w:left w:val="none" w:sz="0" w:space="0" w:color="auto"/>
            <w:bottom w:val="none" w:sz="0" w:space="0" w:color="auto"/>
            <w:right w:val="none" w:sz="0" w:space="0" w:color="auto"/>
          </w:divBdr>
        </w:div>
        <w:div w:id="1796874278">
          <w:marLeft w:val="0"/>
          <w:marRight w:val="0"/>
          <w:marTop w:val="0"/>
          <w:marBottom w:val="0"/>
          <w:divBdr>
            <w:top w:val="none" w:sz="0" w:space="0" w:color="auto"/>
            <w:left w:val="none" w:sz="0" w:space="0" w:color="auto"/>
            <w:bottom w:val="none" w:sz="0" w:space="0" w:color="auto"/>
            <w:right w:val="none" w:sz="0" w:space="0" w:color="auto"/>
          </w:divBdr>
        </w:div>
        <w:div w:id="1796874279">
          <w:marLeft w:val="0"/>
          <w:marRight w:val="0"/>
          <w:marTop w:val="0"/>
          <w:marBottom w:val="0"/>
          <w:divBdr>
            <w:top w:val="none" w:sz="0" w:space="0" w:color="auto"/>
            <w:left w:val="none" w:sz="0" w:space="0" w:color="auto"/>
            <w:bottom w:val="none" w:sz="0" w:space="0" w:color="auto"/>
            <w:right w:val="none" w:sz="0" w:space="0" w:color="auto"/>
          </w:divBdr>
        </w:div>
        <w:div w:id="1796874280">
          <w:marLeft w:val="0"/>
          <w:marRight w:val="0"/>
          <w:marTop w:val="0"/>
          <w:marBottom w:val="0"/>
          <w:divBdr>
            <w:top w:val="none" w:sz="0" w:space="0" w:color="auto"/>
            <w:left w:val="none" w:sz="0" w:space="0" w:color="auto"/>
            <w:bottom w:val="none" w:sz="0" w:space="0" w:color="auto"/>
            <w:right w:val="none" w:sz="0" w:space="0" w:color="auto"/>
          </w:divBdr>
        </w:div>
        <w:div w:id="1796874281">
          <w:marLeft w:val="0"/>
          <w:marRight w:val="0"/>
          <w:marTop w:val="0"/>
          <w:marBottom w:val="0"/>
          <w:divBdr>
            <w:top w:val="none" w:sz="0" w:space="0" w:color="auto"/>
            <w:left w:val="none" w:sz="0" w:space="0" w:color="auto"/>
            <w:bottom w:val="none" w:sz="0" w:space="0" w:color="auto"/>
            <w:right w:val="none" w:sz="0" w:space="0" w:color="auto"/>
          </w:divBdr>
        </w:div>
        <w:div w:id="1796874282">
          <w:marLeft w:val="0"/>
          <w:marRight w:val="0"/>
          <w:marTop w:val="0"/>
          <w:marBottom w:val="0"/>
          <w:divBdr>
            <w:top w:val="none" w:sz="0" w:space="0" w:color="auto"/>
            <w:left w:val="none" w:sz="0" w:space="0" w:color="auto"/>
            <w:bottom w:val="none" w:sz="0" w:space="0" w:color="auto"/>
            <w:right w:val="none" w:sz="0" w:space="0" w:color="auto"/>
          </w:divBdr>
        </w:div>
        <w:div w:id="1796874283">
          <w:marLeft w:val="0"/>
          <w:marRight w:val="0"/>
          <w:marTop w:val="0"/>
          <w:marBottom w:val="0"/>
          <w:divBdr>
            <w:top w:val="none" w:sz="0" w:space="0" w:color="auto"/>
            <w:left w:val="none" w:sz="0" w:space="0" w:color="auto"/>
            <w:bottom w:val="none" w:sz="0" w:space="0" w:color="auto"/>
            <w:right w:val="none" w:sz="0" w:space="0" w:color="auto"/>
          </w:divBdr>
        </w:div>
        <w:div w:id="1796874284">
          <w:marLeft w:val="0"/>
          <w:marRight w:val="0"/>
          <w:marTop w:val="0"/>
          <w:marBottom w:val="0"/>
          <w:divBdr>
            <w:top w:val="none" w:sz="0" w:space="0" w:color="auto"/>
            <w:left w:val="none" w:sz="0" w:space="0" w:color="auto"/>
            <w:bottom w:val="none" w:sz="0" w:space="0" w:color="auto"/>
            <w:right w:val="none" w:sz="0" w:space="0" w:color="auto"/>
          </w:divBdr>
        </w:div>
        <w:div w:id="1796874285">
          <w:marLeft w:val="0"/>
          <w:marRight w:val="0"/>
          <w:marTop w:val="0"/>
          <w:marBottom w:val="0"/>
          <w:divBdr>
            <w:top w:val="none" w:sz="0" w:space="0" w:color="auto"/>
            <w:left w:val="none" w:sz="0" w:space="0" w:color="auto"/>
            <w:bottom w:val="none" w:sz="0" w:space="0" w:color="auto"/>
            <w:right w:val="none" w:sz="0" w:space="0" w:color="auto"/>
          </w:divBdr>
        </w:div>
        <w:div w:id="1796874286">
          <w:marLeft w:val="0"/>
          <w:marRight w:val="0"/>
          <w:marTop w:val="0"/>
          <w:marBottom w:val="0"/>
          <w:divBdr>
            <w:top w:val="none" w:sz="0" w:space="0" w:color="auto"/>
            <w:left w:val="none" w:sz="0" w:space="0" w:color="auto"/>
            <w:bottom w:val="none" w:sz="0" w:space="0" w:color="auto"/>
            <w:right w:val="none" w:sz="0" w:space="0" w:color="auto"/>
          </w:divBdr>
        </w:div>
        <w:div w:id="1796874287">
          <w:marLeft w:val="0"/>
          <w:marRight w:val="0"/>
          <w:marTop w:val="0"/>
          <w:marBottom w:val="0"/>
          <w:divBdr>
            <w:top w:val="none" w:sz="0" w:space="0" w:color="auto"/>
            <w:left w:val="none" w:sz="0" w:space="0" w:color="auto"/>
            <w:bottom w:val="none" w:sz="0" w:space="0" w:color="auto"/>
            <w:right w:val="none" w:sz="0" w:space="0" w:color="auto"/>
          </w:divBdr>
        </w:div>
        <w:div w:id="1796874288">
          <w:marLeft w:val="0"/>
          <w:marRight w:val="0"/>
          <w:marTop w:val="0"/>
          <w:marBottom w:val="0"/>
          <w:divBdr>
            <w:top w:val="none" w:sz="0" w:space="0" w:color="auto"/>
            <w:left w:val="none" w:sz="0" w:space="0" w:color="auto"/>
            <w:bottom w:val="none" w:sz="0" w:space="0" w:color="auto"/>
            <w:right w:val="none" w:sz="0" w:space="0" w:color="auto"/>
          </w:divBdr>
        </w:div>
        <w:div w:id="1796874289">
          <w:marLeft w:val="0"/>
          <w:marRight w:val="0"/>
          <w:marTop w:val="0"/>
          <w:marBottom w:val="0"/>
          <w:divBdr>
            <w:top w:val="none" w:sz="0" w:space="0" w:color="auto"/>
            <w:left w:val="none" w:sz="0" w:space="0" w:color="auto"/>
            <w:bottom w:val="none" w:sz="0" w:space="0" w:color="auto"/>
            <w:right w:val="none" w:sz="0" w:space="0" w:color="auto"/>
          </w:divBdr>
        </w:div>
        <w:div w:id="1796874290">
          <w:marLeft w:val="0"/>
          <w:marRight w:val="0"/>
          <w:marTop w:val="0"/>
          <w:marBottom w:val="0"/>
          <w:divBdr>
            <w:top w:val="none" w:sz="0" w:space="0" w:color="auto"/>
            <w:left w:val="none" w:sz="0" w:space="0" w:color="auto"/>
            <w:bottom w:val="none" w:sz="0" w:space="0" w:color="auto"/>
            <w:right w:val="none" w:sz="0" w:space="0" w:color="auto"/>
          </w:divBdr>
        </w:div>
        <w:div w:id="1796874291">
          <w:marLeft w:val="0"/>
          <w:marRight w:val="0"/>
          <w:marTop w:val="0"/>
          <w:marBottom w:val="0"/>
          <w:divBdr>
            <w:top w:val="none" w:sz="0" w:space="0" w:color="auto"/>
            <w:left w:val="none" w:sz="0" w:space="0" w:color="auto"/>
            <w:bottom w:val="none" w:sz="0" w:space="0" w:color="auto"/>
            <w:right w:val="none" w:sz="0" w:space="0" w:color="auto"/>
          </w:divBdr>
        </w:div>
        <w:div w:id="1796874292">
          <w:marLeft w:val="0"/>
          <w:marRight w:val="0"/>
          <w:marTop w:val="0"/>
          <w:marBottom w:val="0"/>
          <w:divBdr>
            <w:top w:val="none" w:sz="0" w:space="0" w:color="auto"/>
            <w:left w:val="none" w:sz="0" w:space="0" w:color="auto"/>
            <w:bottom w:val="none" w:sz="0" w:space="0" w:color="auto"/>
            <w:right w:val="none" w:sz="0" w:space="0" w:color="auto"/>
          </w:divBdr>
        </w:div>
        <w:div w:id="1796874293">
          <w:marLeft w:val="0"/>
          <w:marRight w:val="0"/>
          <w:marTop w:val="0"/>
          <w:marBottom w:val="0"/>
          <w:divBdr>
            <w:top w:val="none" w:sz="0" w:space="0" w:color="auto"/>
            <w:left w:val="none" w:sz="0" w:space="0" w:color="auto"/>
            <w:bottom w:val="none" w:sz="0" w:space="0" w:color="auto"/>
            <w:right w:val="none" w:sz="0" w:space="0" w:color="auto"/>
          </w:divBdr>
        </w:div>
        <w:div w:id="1796874294">
          <w:marLeft w:val="0"/>
          <w:marRight w:val="0"/>
          <w:marTop w:val="0"/>
          <w:marBottom w:val="0"/>
          <w:divBdr>
            <w:top w:val="none" w:sz="0" w:space="0" w:color="auto"/>
            <w:left w:val="none" w:sz="0" w:space="0" w:color="auto"/>
            <w:bottom w:val="none" w:sz="0" w:space="0" w:color="auto"/>
            <w:right w:val="none" w:sz="0" w:space="0" w:color="auto"/>
          </w:divBdr>
        </w:div>
        <w:div w:id="1796874295">
          <w:marLeft w:val="0"/>
          <w:marRight w:val="0"/>
          <w:marTop w:val="0"/>
          <w:marBottom w:val="0"/>
          <w:divBdr>
            <w:top w:val="none" w:sz="0" w:space="0" w:color="auto"/>
            <w:left w:val="none" w:sz="0" w:space="0" w:color="auto"/>
            <w:bottom w:val="none" w:sz="0" w:space="0" w:color="auto"/>
            <w:right w:val="none" w:sz="0" w:space="0" w:color="auto"/>
          </w:divBdr>
        </w:div>
        <w:div w:id="1796874296">
          <w:marLeft w:val="0"/>
          <w:marRight w:val="0"/>
          <w:marTop w:val="0"/>
          <w:marBottom w:val="0"/>
          <w:divBdr>
            <w:top w:val="none" w:sz="0" w:space="0" w:color="auto"/>
            <w:left w:val="none" w:sz="0" w:space="0" w:color="auto"/>
            <w:bottom w:val="none" w:sz="0" w:space="0" w:color="auto"/>
            <w:right w:val="none" w:sz="0" w:space="0" w:color="auto"/>
          </w:divBdr>
        </w:div>
        <w:div w:id="1796874297">
          <w:marLeft w:val="0"/>
          <w:marRight w:val="0"/>
          <w:marTop w:val="0"/>
          <w:marBottom w:val="0"/>
          <w:divBdr>
            <w:top w:val="none" w:sz="0" w:space="0" w:color="auto"/>
            <w:left w:val="none" w:sz="0" w:space="0" w:color="auto"/>
            <w:bottom w:val="none" w:sz="0" w:space="0" w:color="auto"/>
            <w:right w:val="none" w:sz="0" w:space="0" w:color="auto"/>
          </w:divBdr>
        </w:div>
        <w:div w:id="1796874298">
          <w:marLeft w:val="0"/>
          <w:marRight w:val="0"/>
          <w:marTop w:val="0"/>
          <w:marBottom w:val="0"/>
          <w:divBdr>
            <w:top w:val="none" w:sz="0" w:space="0" w:color="auto"/>
            <w:left w:val="none" w:sz="0" w:space="0" w:color="auto"/>
            <w:bottom w:val="none" w:sz="0" w:space="0" w:color="auto"/>
            <w:right w:val="none" w:sz="0" w:space="0" w:color="auto"/>
          </w:divBdr>
        </w:div>
        <w:div w:id="1796874299">
          <w:marLeft w:val="0"/>
          <w:marRight w:val="0"/>
          <w:marTop w:val="0"/>
          <w:marBottom w:val="0"/>
          <w:divBdr>
            <w:top w:val="none" w:sz="0" w:space="0" w:color="auto"/>
            <w:left w:val="none" w:sz="0" w:space="0" w:color="auto"/>
            <w:bottom w:val="none" w:sz="0" w:space="0" w:color="auto"/>
            <w:right w:val="none" w:sz="0" w:space="0" w:color="auto"/>
          </w:divBdr>
        </w:div>
        <w:div w:id="1796874300">
          <w:marLeft w:val="0"/>
          <w:marRight w:val="0"/>
          <w:marTop w:val="0"/>
          <w:marBottom w:val="0"/>
          <w:divBdr>
            <w:top w:val="none" w:sz="0" w:space="0" w:color="auto"/>
            <w:left w:val="none" w:sz="0" w:space="0" w:color="auto"/>
            <w:bottom w:val="none" w:sz="0" w:space="0" w:color="auto"/>
            <w:right w:val="none" w:sz="0" w:space="0" w:color="auto"/>
          </w:divBdr>
        </w:div>
        <w:div w:id="1796874301">
          <w:marLeft w:val="0"/>
          <w:marRight w:val="0"/>
          <w:marTop w:val="0"/>
          <w:marBottom w:val="0"/>
          <w:divBdr>
            <w:top w:val="none" w:sz="0" w:space="0" w:color="auto"/>
            <w:left w:val="none" w:sz="0" w:space="0" w:color="auto"/>
            <w:bottom w:val="none" w:sz="0" w:space="0" w:color="auto"/>
            <w:right w:val="none" w:sz="0" w:space="0" w:color="auto"/>
          </w:divBdr>
        </w:div>
        <w:div w:id="1796874302">
          <w:marLeft w:val="0"/>
          <w:marRight w:val="0"/>
          <w:marTop w:val="0"/>
          <w:marBottom w:val="0"/>
          <w:divBdr>
            <w:top w:val="none" w:sz="0" w:space="0" w:color="auto"/>
            <w:left w:val="none" w:sz="0" w:space="0" w:color="auto"/>
            <w:bottom w:val="none" w:sz="0" w:space="0" w:color="auto"/>
            <w:right w:val="none" w:sz="0" w:space="0" w:color="auto"/>
          </w:divBdr>
        </w:div>
        <w:div w:id="1796874303">
          <w:marLeft w:val="0"/>
          <w:marRight w:val="0"/>
          <w:marTop w:val="0"/>
          <w:marBottom w:val="0"/>
          <w:divBdr>
            <w:top w:val="none" w:sz="0" w:space="0" w:color="auto"/>
            <w:left w:val="none" w:sz="0" w:space="0" w:color="auto"/>
            <w:bottom w:val="none" w:sz="0" w:space="0" w:color="auto"/>
            <w:right w:val="none" w:sz="0" w:space="0" w:color="auto"/>
          </w:divBdr>
        </w:div>
        <w:div w:id="1796874304">
          <w:marLeft w:val="0"/>
          <w:marRight w:val="0"/>
          <w:marTop w:val="0"/>
          <w:marBottom w:val="0"/>
          <w:divBdr>
            <w:top w:val="none" w:sz="0" w:space="0" w:color="auto"/>
            <w:left w:val="none" w:sz="0" w:space="0" w:color="auto"/>
            <w:bottom w:val="none" w:sz="0" w:space="0" w:color="auto"/>
            <w:right w:val="none" w:sz="0" w:space="0" w:color="auto"/>
          </w:divBdr>
        </w:div>
        <w:div w:id="1796874305">
          <w:marLeft w:val="0"/>
          <w:marRight w:val="0"/>
          <w:marTop w:val="0"/>
          <w:marBottom w:val="0"/>
          <w:divBdr>
            <w:top w:val="none" w:sz="0" w:space="0" w:color="auto"/>
            <w:left w:val="none" w:sz="0" w:space="0" w:color="auto"/>
            <w:bottom w:val="none" w:sz="0" w:space="0" w:color="auto"/>
            <w:right w:val="none" w:sz="0" w:space="0" w:color="auto"/>
          </w:divBdr>
        </w:div>
        <w:div w:id="1796874306">
          <w:marLeft w:val="0"/>
          <w:marRight w:val="0"/>
          <w:marTop w:val="0"/>
          <w:marBottom w:val="0"/>
          <w:divBdr>
            <w:top w:val="none" w:sz="0" w:space="0" w:color="auto"/>
            <w:left w:val="none" w:sz="0" w:space="0" w:color="auto"/>
            <w:bottom w:val="none" w:sz="0" w:space="0" w:color="auto"/>
            <w:right w:val="none" w:sz="0" w:space="0" w:color="auto"/>
          </w:divBdr>
        </w:div>
        <w:div w:id="1796874307">
          <w:marLeft w:val="0"/>
          <w:marRight w:val="0"/>
          <w:marTop w:val="0"/>
          <w:marBottom w:val="0"/>
          <w:divBdr>
            <w:top w:val="none" w:sz="0" w:space="0" w:color="auto"/>
            <w:left w:val="none" w:sz="0" w:space="0" w:color="auto"/>
            <w:bottom w:val="none" w:sz="0" w:space="0" w:color="auto"/>
            <w:right w:val="none" w:sz="0" w:space="0" w:color="auto"/>
          </w:divBdr>
        </w:div>
        <w:div w:id="1796874308">
          <w:marLeft w:val="0"/>
          <w:marRight w:val="0"/>
          <w:marTop w:val="0"/>
          <w:marBottom w:val="0"/>
          <w:divBdr>
            <w:top w:val="none" w:sz="0" w:space="0" w:color="auto"/>
            <w:left w:val="none" w:sz="0" w:space="0" w:color="auto"/>
            <w:bottom w:val="none" w:sz="0" w:space="0" w:color="auto"/>
            <w:right w:val="none" w:sz="0" w:space="0" w:color="auto"/>
          </w:divBdr>
        </w:div>
        <w:div w:id="1796874309">
          <w:marLeft w:val="0"/>
          <w:marRight w:val="0"/>
          <w:marTop w:val="0"/>
          <w:marBottom w:val="0"/>
          <w:divBdr>
            <w:top w:val="none" w:sz="0" w:space="0" w:color="auto"/>
            <w:left w:val="none" w:sz="0" w:space="0" w:color="auto"/>
            <w:bottom w:val="none" w:sz="0" w:space="0" w:color="auto"/>
            <w:right w:val="none" w:sz="0" w:space="0" w:color="auto"/>
          </w:divBdr>
        </w:div>
      </w:divsChild>
    </w:div>
    <w:div w:id="1796874200">
      <w:marLeft w:val="0"/>
      <w:marRight w:val="0"/>
      <w:marTop w:val="0"/>
      <w:marBottom w:val="0"/>
      <w:divBdr>
        <w:top w:val="none" w:sz="0" w:space="0" w:color="auto"/>
        <w:left w:val="none" w:sz="0" w:space="0" w:color="auto"/>
        <w:bottom w:val="none" w:sz="0" w:space="0" w:color="auto"/>
        <w:right w:val="none" w:sz="0" w:space="0" w:color="auto"/>
      </w:divBdr>
    </w:div>
    <w:div w:id="1796874310">
      <w:marLeft w:val="0"/>
      <w:marRight w:val="0"/>
      <w:marTop w:val="0"/>
      <w:marBottom w:val="0"/>
      <w:divBdr>
        <w:top w:val="none" w:sz="0" w:space="0" w:color="auto"/>
        <w:left w:val="none" w:sz="0" w:space="0" w:color="auto"/>
        <w:bottom w:val="none" w:sz="0" w:space="0" w:color="auto"/>
        <w:right w:val="none" w:sz="0" w:space="0" w:color="auto"/>
      </w:divBdr>
    </w:div>
    <w:div w:id="1796874311">
      <w:marLeft w:val="0"/>
      <w:marRight w:val="0"/>
      <w:marTop w:val="0"/>
      <w:marBottom w:val="0"/>
      <w:divBdr>
        <w:top w:val="none" w:sz="0" w:space="0" w:color="auto"/>
        <w:left w:val="none" w:sz="0" w:space="0" w:color="auto"/>
        <w:bottom w:val="none" w:sz="0" w:space="0" w:color="auto"/>
        <w:right w:val="none" w:sz="0" w:space="0" w:color="auto"/>
      </w:divBdr>
    </w:div>
    <w:div w:id="1796874312">
      <w:marLeft w:val="0"/>
      <w:marRight w:val="0"/>
      <w:marTop w:val="0"/>
      <w:marBottom w:val="0"/>
      <w:divBdr>
        <w:top w:val="none" w:sz="0" w:space="0" w:color="auto"/>
        <w:left w:val="none" w:sz="0" w:space="0" w:color="auto"/>
        <w:bottom w:val="none" w:sz="0" w:space="0" w:color="auto"/>
        <w:right w:val="none" w:sz="0" w:space="0" w:color="auto"/>
      </w:divBdr>
    </w:div>
    <w:div w:id="1796874313">
      <w:marLeft w:val="0"/>
      <w:marRight w:val="0"/>
      <w:marTop w:val="0"/>
      <w:marBottom w:val="0"/>
      <w:divBdr>
        <w:top w:val="none" w:sz="0" w:space="0" w:color="auto"/>
        <w:left w:val="none" w:sz="0" w:space="0" w:color="auto"/>
        <w:bottom w:val="none" w:sz="0" w:space="0" w:color="auto"/>
        <w:right w:val="none" w:sz="0" w:space="0" w:color="auto"/>
      </w:divBdr>
    </w:div>
    <w:div w:id="1796874314">
      <w:marLeft w:val="0"/>
      <w:marRight w:val="0"/>
      <w:marTop w:val="0"/>
      <w:marBottom w:val="0"/>
      <w:divBdr>
        <w:top w:val="none" w:sz="0" w:space="0" w:color="auto"/>
        <w:left w:val="none" w:sz="0" w:space="0" w:color="auto"/>
        <w:bottom w:val="none" w:sz="0" w:space="0" w:color="auto"/>
        <w:right w:val="none" w:sz="0" w:space="0" w:color="auto"/>
      </w:divBdr>
    </w:div>
    <w:div w:id="1796874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90F4-3C05-47F8-93E3-76D4DD34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3679</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Главы Кривоносовского сельского поселения о результатах своей деятельности и деятельности администрации сельского поселения за 2016 год и перспективах развития на 2017 год</vt:lpstr>
    </vt:vector>
  </TitlesOfParts>
  <Company>Home</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Главы Кривоносовского сельского поселения о результатах своей деятельности и деятельности администрации сельского поселения за 2016 год и перспективах развития на 2017 год</dc:title>
  <dc:creator>dom</dc:creator>
  <cp:lastModifiedBy>User_OK</cp:lastModifiedBy>
  <cp:revision>144</cp:revision>
  <cp:lastPrinted>2024-01-24T09:01:00Z</cp:lastPrinted>
  <dcterms:created xsi:type="dcterms:W3CDTF">2023-02-14T12:24:00Z</dcterms:created>
  <dcterms:modified xsi:type="dcterms:W3CDTF">2025-03-12T12:14:00Z</dcterms:modified>
</cp:coreProperties>
</file>