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8E3" w:rsidRPr="00D65F28" w:rsidRDefault="00D65F28" w:rsidP="003C4DA0">
      <w:pPr>
        <w:jc w:val="center"/>
        <w:rPr>
          <w:sz w:val="28"/>
          <w:szCs w:val="28"/>
        </w:rPr>
      </w:pPr>
      <w:r w:rsidRPr="00D65F28">
        <w:rPr>
          <w:b/>
          <w:noProof/>
          <w:sz w:val="28"/>
          <w:szCs w:val="28"/>
        </w:rPr>
        <w:t>ГЕРБ</w:t>
      </w:r>
    </w:p>
    <w:p w:rsidR="00C32B99" w:rsidRPr="00173B34" w:rsidRDefault="00C32B99" w:rsidP="00FD734B">
      <w:pPr>
        <w:rPr>
          <w:sz w:val="22"/>
          <w:szCs w:val="28"/>
        </w:rPr>
      </w:pPr>
    </w:p>
    <w:p w:rsidR="00E1686B" w:rsidRPr="004E1303" w:rsidRDefault="00F14907" w:rsidP="0005510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ОБРАЗОВАНИЕ</w:t>
      </w:r>
    </w:p>
    <w:p w:rsidR="00E1686B" w:rsidRPr="004E1303" w:rsidRDefault="00E1686B" w:rsidP="0005510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05510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055108">
      <w:pPr>
        <w:jc w:val="center"/>
        <w:rPr>
          <w:sz w:val="28"/>
          <w:szCs w:val="28"/>
        </w:rPr>
      </w:pPr>
      <w:bookmarkStart w:id="0" w:name="_GoBack"/>
      <w:r w:rsidRPr="004E1303">
        <w:rPr>
          <w:sz w:val="28"/>
          <w:szCs w:val="28"/>
        </w:rPr>
        <w:t>ЛЕНИНГРАДСКОЙ ОБЛАСТИ</w:t>
      </w:r>
    </w:p>
    <w:bookmarkEnd w:id="0"/>
    <w:p w:rsidR="00E1686B" w:rsidRPr="007C5327" w:rsidRDefault="00E1686B" w:rsidP="00055108">
      <w:pPr>
        <w:jc w:val="center"/>
        <w:rPr>
          <w:szCs w:val="28"/>
        </w:rPr>
      </w:pPr>
    </w:p>
    <w:p w:rsidR="00E1686B" w:rsidRPr="004E1303" w:rsidRDefault="00E1686B" w:rsidP="00055108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Pr="00911B36" w:rsidRDefault="00E1686B" w:rsidP="00055108">
      <w:pPr>
        <w:jc w:val="center"/>
        <w:rPr>
          <w:sz w:val="20"/>
        </w:rPr>
      </w:pPr>
    </w:p>
    <w:p w:rsidR="007C5327" w:rsidRPr="00911B36" w:rsidRDefault="00E1686B" w:rsidP="00911B36">
      <w:pPr>
        <w:jc w:val="center"/>
        <w:rPr>
          <w:sz w:val="28"/>
          <w:szCs w:val="52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3A3576">
        <w:rPr>
          <w:b/>
          <w:sz w:val="52"/>
          <w:szCs w:val="52"/>
        </w:rPr>
        <w:t xml:space="preserve">   </w:t>
      </w: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6457BA" w:rsidRDefault="001B471C" w:rsidP="00E1686B">
      <w:pPr>
        <w:tabs>
          <w:tab w:val="left" w:pos="696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05.03.2020</w:t>
      </w:r>
      <w:r w:rsidR="003A3576" w:rsidRPr="003A3576">
        <w:rPr>
          <w:sz w:val="28"/>
          <w:szCs w:val="28"/>
        </w:rPr>
        <w:t xml:space="preserve">           </w:t>
      </w:r>
      <w:r w:rsidR="003A3576">
        <w:rPr>
          <w:sz w:val="28"/>
          <w:szCs w:val="28"/>
        </w:rPr>
        <w:t xml:space="preserve">                                                       </w:t>
      </w:r>
      <w:r w:rsidR="00FD734B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</w:t>
      </w:r>
      <w:r w:rsidR="00FD734B">
        <w:rPr>
          <w:sz w:val="28"/>
          <w:szCs w:val="28"/>
        </w:rPr>
        <w:t xml:space="preserve">  </w:t>
      </w:r>
      <w:r w:rsidR="00E1686B" w:rsidRPr="00BD15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59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9204D8" w:rsidRDefault="009204D8" w:rsidP="005E35BE">
      <w:pPr>
        <w:rPr>
          <w:sz w:val="22"/>
        </w:rPr>
      </w:pPr>
    </w:p>
    <w:p w:rsidR="0028355F" w:rsidRPr="0095510F" w:rsidRDefault="00BD15A7" w:rsidP="005E35BE">
      <w:pPr>
        <w:rPr>
          <w:sz w:val="22"/>
          <w:szCs w:val="22"/>
        </w:rPr>
      </w:pPr>
      <w:r w:rsidRPr="0095510F">
        <w:rPr>
          <w:sz w:val="22"/>
          <w:szCs w:val="22"/>
        </w:rPr>
        <w:t xml:space="preserve">Об утверждении административного регламента предоставления </w:t>
      </w:r>
    </w:p>
    <w:p w:rsidR="00E1686B" w:rsidRPr="0095510F" w:rsidRDefault="00BD15A7" w:rsidP="00F14907">
      <w:pPr>
        <w:rPr>
          <w:sz w:val="22"/>
          <w:szCs w:val="22"/>
        </w:rPr>
      </w:pPr>
      <w:r w:rsidRPr="0095510F">
        <w:rPr>
          <w:sz w:val="22"/>
          <w:szCs w:val="22"/>
        </w:rPr>
        <w:t>муниципальной услуги «</w:t>
      </w:r>
      <w:r w:rsidR="00F14907" w:rsidRPr="00F14907">
        <w:rPr>
          <w:sz w:val="22"/>
          <w:szCs w:val="22"/>
        </w:rPr>
        <w:t xml:space="preserve">Организация ритуальных услуг» </w:t>
      </w:r>
    </w:p>
    <w:p w:rsidR="007C5327" w:rsidRPr="00173B34" w:rsidRDefault="007C5327" w:rsidP="00173B34">
      <w:pPr>
        <w:rPr>
          <w:sz w:val="22"/>
        </w:rPr>
      </w:pPr>
    </w:p>
    <w:p w:rsidR="00911B36" w:rsidRDefault="00E1686B" w:rsidP="00911B3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5F">
        <w:rPr>
          <w:rFonts w:ascii="Times New Roman" w:hAnsi="Times New Roman" w:cs="Times New Roman"/>
        </w:rPr>
        <w:t xml:space="preserve">   </w:t>
      </w:r>
      <w:r w:rsidR="0028355F" w:rsidRPr="0028355F">
        <w:rPr>
          <w:rFonts w:ascii="Times New Roman" w:hAnsi="Times New Roman" w:cs="Times New Roman"/>
          <w:sz w:val="28"/>
          <w:szCs w:val="28"/>
        </w:rPr>
        <w:t>В соответствии</w:t>
      </w:r>
      <w:r w:rsidR="00593F0F">
        <w:rPr>
          <w:rFonts w:ascii="Times New Roman" w:hAnsi="Times New Roman" w:cs="Times New Roman"/>
          <w:sz w:val="28"/>
          <w:szCs w:val="28"/>
        </w:rPr>
        <w:t xml:space="preserve"> с </w:t>
      </w:r>
      <w:r w:rsidR="0028355F" w:rsidRPr="0028355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</w:t>
      </w:r>
      <w:r w:rsidR="007C5327">
        <w:rPr>
          <w:rFonts w:ascii="Times New Roman" w:hAnsi="Times New Roman" w:cs="Times New Roman"/>
          <w:sz w:val="28"/>
          <w:szCs w:val="28"/>
        </w:rPr>
        <w:t>ральным законом от 27.07.</w:t>
      </w:r>
      <w:r w:rsidR="0028355F" w:rsidRPr="0028355F">
        <w:rPr>
          <w:rFonts w:ascii="Times New Roman" w:hAnsi="Times New Roman" w:cs="Times New Roman"/>
          <w:sz w:val="28"/>
          <w:szCs w:val="28"/>
        </w:rPr>
        <w:t>2010 №</w:t>
      </w:r>
      <w:r w:rsidR="007C5327">
        <w:rPr>
          <w:rFonts w:ascii="Times New Roman" w:hAnsi="Times New Roman" w:cs="Times New Roman"/>
          <w:sz w:val="28"/>
          <w:szCs w:val="28"/>
        </w:rPr>
        <w:t xml:space="preserve"> </w:t>
      </w:r>
      <w:r w:rsidR="0028355F" w:rsidRPr="0028355F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 образования «Дубровское городское поселение» Всеволожского муниципального района Ленинградской области,</w:t>
      </w:r>
    </w:p>
    <w:p w:rsidR="00911B36" w:rsidRPr="00911B36" w:rsidRDefault="0028355F" w:rsidP="00911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35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355F" w:rsidRPr="002F6B23" w:rsidRDefault="0028355F" w:rsidP="002F6B23">
      <w:pPr>
        <w:pStyle w:val="af0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F6B23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</w:t>
      </w:r>
      <w:r w:rsidR="00DF7881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E72405" w:rsidRPr="002F6B23">
        <w:rPr>
          <w:rFonts w:ascii="Times New Roman" w:hAnsi="Times New Roman" w:cs="Times New Roman"/>
          <w:sz w:val="28"/>
          <w:szCs w:val="28"/>
        </w:rPr>
        <w:t xml:space="preserve"> «</w:t>
      </w:r>
      <w:r w:rsidR="00F14907" w:rsidRPr="00F14907">
        <w:rPr>
          <w:rFonts w:ascii="Times New Roman" w:hAnsi="Times New Roman" w:cs="Times New Roman"/>
          <w:sz w:val="28"/>
          <w:szCs w:val="28"/>
        </w:rPr>
        <w:t>Организация ритуальных услуг</w:t>
      </w:r>
      <w:r w:rsidRPr="002F6B23">
        <w:rPr>
          <w:rFonts w:ascii="Times New Roman" w:hAnsi="Times New Roman" w:cs="Times New Roman"/>
          <w:sz w:val="28"/>
          <w:szCs w:val="28"/>
        </w:rPr>
        <w:t>», согласно приложению.</w:t>
      </w:r>
    </w:p>
    <w:p w:rsidR="00882110" w:rsidRPr="00173B34" w:rsidRDefault="00173B34" w:rsidP="00173B34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B34">
        <w:rPr>
          <w:rFonts w:ascii="Times New Roman" w:hAnsi="Times New Roman" w:cs="Times New Roman"/>
          <w:sz w:val="28"/>
          <w:szCs w:val="28"/>
        </w:rPr>
        <w:t>2.</w:t>
      </w:r>
      <w:r w:rsidR="0028355F" w:rsidRPr="00173B34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газете «Вести Дубровки» и размещению на официальном сайте муниципального образования «Дубровское городское поселение» Всеволожского муниципального района Ленин</w:t>
      </w:r>
      <w:r w:rsidR="00882110" w:rsidRPr="00173B34">
        <w:rPr>
          <w:rFonts w:ascii="Times New Roman" w:hAnsi="Times New Roman" w:cs="Times New Roman"/>
          <w:sz w:val="28"/>
          <w:szCs w:val="28"/>
        </w:rPr>
        <w:t>градской области.</w:t>
      </w:r>
    </w:p>
    <w:p w:rsidR="0028355F" w:rsidRPr="0028355F" w:rsidRDefault="00173B34" w:rsidP="002835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2110">
        <w:rPr>
          <w:sz w:val="28"/>
          <w:szCs w:val="28"/>
        </w:rPr>
        <w:t xml:space="preserve">. </w:t>
      </w:r>
      <w:r w:rsidR="00F14907">
        <w:rPr>
          <w:sz w:val="28"/>
          <w:szCs w:val="28"/>
        </w:rPr>
        <w:t xml:space="preserve">Постановление </w:t>
      </w:r>
      <w:r w:rsidR="00F14907" w:rsidRPr="0028355F">
        <w:rPr>
          <w:sz w:val="28"/>
          <w:szCs w:val="28"/>
        </w:rPr>
        <w:t>вступает</w:t>
      </w:r>
      <w:r w:rsidR="0028355F" w:rsidRPr="0028355F">
        <w:rPr>
          <w:sz w:val="28"/>
          <w:szCs w:val="28"/>
        </w:rPr>
        <w:t xml:space="preserve"> в законную силу с момента опубликования.</w:t>
      </w:r>
    </w:p>
    <w:p w:rsidR="0028355F" w:rsidRPr="0028355F" w:rsidRDefault="00173B34" w:rsidP="002835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355F" w:rsidRPr="0028355F">
        <w:rPr>
          <w:sz w:val="28"/>
          <w:szCs w:val="28"/>
        </w:rPr>
        <w:t xml:space="preserve">. Настоящее </w:t>
      </w:r>
      <w:r w:rsidR="00F14907">
        <w:rPr>
          <w:sz w:val="28"/>
          <w:szCs w:val="28"/>
        </w:rPr>
        <w:t>п</w:t>
      </w:r>
      <w:r w:rsidR="0028355F" w:rsidRPr="0028355F">
        <w:rPr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28355F" w:rsidRPr="0028355F" w:rsidRDefault="00173B34" w:rsidP="002835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355F" w:rsidRPr="0028355F">
        <w:rPr>
          <w:sz w:val="28"/>
          <w:szCs w:val="28"/>
        </w:rPr>
        <w:t xml:space="preserve">. Контроль исполнения </w:t>
      </w:r>
      <w:r w:rsidR="00F14907">
        <w:rPr>
          <w:sz w:val="28"/>
          <w:szCs w:val="28"/>
        </w:rPr>
        <w:t>п</w:t>
      </w:r>
      <w:r w:rsidR="0028355F" w:rsidRPr="0028355F">
        <w:rPr>
          <w:sz w:val="28"/>
          <w:szCs w:val="28"/>
        </w:rPr>
        <w:t xml:space="preserve">остановления </w:t>
      </w:r>
      <w:r w:rsidR="00F14907">
        <w:rPr>
          <w:sz w:val="28"/>
          <w:szCs w:val="28"/>
        </w:rPr>
        <w:t>возложить на директора МКУ «Агентство по культуре и спорту МО «Дубровское городское поселение» Е.И. Фролову.</w:t>
      </w:r>
    </w:p>
    <w:p w:rsidR="00911B36" w:rsidRDefault="00911B36" w:rsidP="00F14907">
      <w:pPr>
        <w:pStyle w:val="ConsPlusNormal"/>
        <w:ind w:firstLine="0"/>
        <w:rPr>
          <w:rFonts w:ascii="Times New Roman" w:hAnsi="Times New Roman" w:cs="Times New Roman"/>
          <w:sz w:val="28"/>
          <w:szCs w:val="24"/>
        </w:rPr>
      </w:pPr>
    </w:p>
    <w:p w:rsidR="000E2FF0" w:rsidRPr="00911B36" w:rsidRDefault="00F14907" w:rsidP="00911B36">
      <w:pPr>
        <w:pStyle w:val="ConsPlusNormal"/>
        <w:ind w:firstLine="0"/>
        <w:rPr>
          <w:rFonts w:ascii="Times New Roman" w:hAnsi="Times New Roman" w:cs="Times New Roman"/>
          <w:sz w:val="28"/>
          <w:szCs w:val="24"/>
        </w:rPr>
      </w:pPr>
      <w:r w:rsidRPr="00F14907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</w:t>
      </w:r>
      <w:r w:rsidRPr="00F14907">
        <w:rPr>
          <w:rFonts w:ascii="Times New Roman" w:hAnsi="Times New Roman" w:cs="Times New Roman"/>
          <w:sz w:val="28"/>
          <w:szCs w:val="24"/>
        </w:rPr>
        <w:t>А.И. Трошин</w:t>
      </w:r>
    </w:p>
    <w:p w:rsidR="00882110" w:rsidRPr="00AE2B7A" w:rsidRDefault="00882110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2B7A">
        <w:rPr>
          <w:rFonts w:ascii="Times New Roman" w:hAnsi="Times New Roman" w:cs="Times New Roman"/>
          <w:sz w:val="24"/>
          <w:szCs w:val="24"/>
        </w:rPr>
        <w:t>УТВЕРЖДЕН</w:t>
      </w:r>
    </w:p>
    <w:p w:rsidR="00882110" w:rsidRPr="00AE2B7A" w:rsidRDefault="00882110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2B7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82110" w:rsidRPr="00AE2B7A" w:rsidRDefault="00882110" w:rsidP="00882110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E2B7A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Дубровское городское поселение</w:t>
      </w:r>
      <w:r w:rsidRPr="00AE2B7A">
        <w:rPr>
          <w:rFonts w:ascii="Times New Roman" w:hAnsi="Times New Roman" w:cs="Times New Roman"/>
          <w:sz w:val="24"/>
          <w:szCs w:val="24"/>
        </w:rPr>
        <w:t>»</w:t>
      </w:r>
    </w:p>
    <w:p w:rsidR="00882110" w:rsidRPr="000651A3" w:rsidRDefault="00882110" w:rsidP="00882110">
      <w:pPr>
        <w:pStyle w:val="ConsTitle"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651A3">
        <w:rPr>
          <w:rFonts w:ascii="Times New Roman" w:hAnsi="Times New Roman" w:cs="Times New Roman"/>
          <w:b w:val="0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6A0E">
        <w:rPr>
          <w:rFonts w:ascii="Times New Roman" w:hAnsi="Times New Roman" w:cs="Times New Roman"/>
          <w:b w:val="0"/>
          <w:sz w:val="24"/>
          <w:szCs w:val="24"/>
        </w:rPr>
        <w:t>59</w:t>
      </w:r>
      <w:r w:rsidR="0055671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651A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816A0E">
        <w:rPr>
          <w:rFonts w:ascii="Times New Roman" w:hAnsi="Times New Roman" w:cs="Times New Roman"/>
          <w:b w:val="0"/>
          <w:sz w:val="24"/>
          <w:szCs w:val="24"/>
        </w:rPr>
        <w:t>05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816A0E" w:rsidRPr="00816A0E">
        <w:rPr>
          <w:rFonts w:ascii="Times New Roman" w:hAnsi="Times New Roman" w:cs="Times New Roman"/>
          <w:b w:val="0"/>
          <w:sz w:val="24"/>
          <w:szCs w:val="24"/>
          <w:u w:val="single"/>
        </w:rPr>
        <w:t>марта</w:t>
      </w:r>
      <w:r w:rsidR="00F14907">
        <w:rPr>
          <w:rFonts w:ascii="Times New Roman" w:hAnsi="Times New Roman" w:cs="Times New Roman"/>
          <w:b w:val="0"/>
          <w:sz w:val="24"/>
          <w:szCs w:val="24"/>
        </w:rPr>
        <w:t>_</w:t>
      </w:r>
      <w:r w:rsidR="00B710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="00F14907">
        <w:rPr>
          <w:rFonts w:ascii="Times New Roman" w:hAnsi="Times New Roman" w:cs="Times New Roman"/>
          <w:b w:val="0"/>
          <w:sz w:val="24"/>
          <w:szCs w:val="24"/>
        </w:rPr>
        <w:t>20</w:t>
      </w:r>
      <w:r w:rsidR="00DB36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года</w:t>
      </w:r>
    </w:p>
    <w:p w:rsidR="00882110" w:rsidRPr="0041695E" w:rsidRDefault="00882110" w:rsidP="00882110">
      <w:pPr>
        <w:rPr>
          <w:rFonts w:cs="Tahoma"/>
          <w:b/>
          <w:sz w:val="16"/>
        </w:rPr>
      </w:pPr>
    </w:p>
    <w:p w:rsidR="00AA227A" w:rsidRDefault="00AA227A" w:rsidP="00882110">
      <w:pPr>
        <w:jc w:val="center"/>
        <w:rPr>
          <w:rFonts w:cs="Tahoma"/>
          <w:b/>
        </w:rPr>
      </w:pPr>
    </w:p>
    <w:p w:rsidR="00882110" w:rsidRPr="00882110" w:rsidRDefault="00882110" w:rsidP="002F6B23">
      <w:pPr>
        <w:jc w:val="center"/>
        <w:rPr>
          <w:rFonts w:cs="Tahoma"/>
          <w:b/>
        </w:rPr>
      </w:pPr>
      <w:r w:rsidRPr="00882110">
        <w:rPr>
          <w:rFonts w:cs="Tahoma"/>
          <w:b/>
        </w:rPr>
        <w:t>Административный регламент</w:t>
      </w:r>
    </w:p>
    <w:p w:rsidR="00F14907" w:rsidRDefault="00882110" w:rsidP="002F6B2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6B23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«Дубровское городское поселение»</w:t>
      </w:r>
    </w:p>
    <w:p w:rsidR="00F14907" w:rsidRDefault="00882110" w:rsidP="002F6B2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6B23">
        <w:rPr>
          <w:rFonts w:ascii="Times New Roman" w:hAnsi="Times New Roman" w:cs="Times New Roman"/>
          <w:b/>
          <w:sz w:val="24"/>
          <w:szCs w:val="24"/>
        </w:rPr>
        <w:t xml:space="preserve"> Всеволожского муниципального района Ленинградской области </w:t>
      </w:r>
    </w:p>
    <w:p w:rsidR="00882110" w:rsidRPr="0095510F" w:rsidRDefault="00882110" w:rsidP="002F6B23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outlineLvl w:val="2"/>
        <w:rPr>
          <w:b/>
          <w:color w:val="000000"/>
          <w:sz w:val="24"/>
          <w:szCs w:val="24"/>
        </w:rPr>
      </w:pPr>
      <w:r w:rsidRPr="002F6B23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 w:rsidRPr="002F6B2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F6B23" w:rsidRPr="002F6B23">
        <w:rPr>
          <w:rFonts w:ascii="Times New Roman" w:hAnsi="Times New Roman" w:cs="Times New Roman"/>
          <w:b/>
          <w:sz w:val="24"/>
          <w:szCs w:val="24"/>
        </w:rPr>
        <w:t>«</w:t>
      </w:r>
      <w:r w:rsidR="00F14907" w:rsidRPr="00F14907">
        <w:rPr>
          <w:rFonts w:ascii="Times New Roman" w:hAnsi="Times New Roman" w:cs="Times New Roman"/>
          <w:b/>
          <w:sz w:val="24"/>
          <w:szCs w:val="24"/>
        </w:rPr>
        <w:t>Организация ритуальных услуг</w:t>
      </w:r>
      <w:r w:rsidR="002F6B23" w:rsidRPr="0095510F">
        <w:rPr>
          <w:rFonts w:ascii="Times New Roman" w:hAnsi="Times New Roman" w:cs="Times New Roman"/>
          <w:b/>
          <w:sz w:val="24"/>
          <w:szCs w:val="24"/>
        </w:rPr>
        <w:t>»</w:t>
      </w:r>
    </w:p>
    <w:p w:rsidR="00882110" w:rsidRPr="00887C75" w:rsidRDefault="00882110" w:rsidP="008821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110" w:rsidRPr="00C12ABD" w:rsidRDefault="007514A8" w:rsidP="007514A8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1.</w:t>
      </w:r>
      <w:r w:rsidR="00882110" w:rsidRPr="00C12ABD">
        <w:rPr>
          <w:rFonts w:eastAsia="Calibri"/>
          <w:b/>
          <w:bCs/>
        </w:rPr>
        <w:t>О</w:t>
      </w:r>
      <w:r w:rsidR="001E5EE1">
        <w:rPr>
          <w:rFonts w:eastAsia="Calibri"/>
          <w:b/>
          <w:bCs/>
        </w:rPr>
        <w:t>бщие положения</w:t>
      </w:r>
      <w:r w:rsidR="00882110" w:rsidRPr="00C12ABD">
        <w:rPr>
          <w:rFonts w:eastAsia="Calibri"/>
          <w:b/>
          <w:bCs/>
        </w:rPr>
        <w:t>.</w:t>
      </w:r>
    </w:p>
    <w:p w:rsidR="00882110" w:rsidRPr="0041695E" w:rsidRDefault="00882110" w:rsidP="00882110">
      <w:pPr>
        <w:ind w:left="720"/>
        <w:rPr>
          <w:rFonts w:eastAsia="Calibri"/>
          <w:b/>
          <w:bCs/>
          <w:sz w:val="10"/>
        </w:rPr>
      </w:pPr>
    </w:p>
    <w:p w:rsidR="00882110" w:rsidRPr="008A1D60" w:rsidRDefault="00882110" w:rsidP="00AE00C7">
      <w:pPr>
        <w:ind w:firstLine="709"/>
        <w:contextualSpacing/>
        <w:jc w:val="both"/>
      </w:pPr>
      <w:r>
        <w:rPr>
          <w:rFonts w:eastAsia="Calibri"/>
        </w:rPr>
        <w:t>1.1.</w:t>
      </w:r>
      <w:r w:rsidR="002B42F0">
        <w:rPr>
          <w:rFonts w:eastAsia="Calibri"/>
        </w:rPr>
        <w:t xml:space="preserve"> </w:t>
      </w:r>
      <w:r w:rsidRPr="00C12ABD">
        <w:rPr>
          <w:rFonts w:eastAsia="Calibri"/>
        </w:rPr>
        <w:t xml:space="preserve">Административный регламент предоставления муниципальной услуги </w:t>
      </w:r>
      <w:r w:rsidRPr="00C12ABD">
        <w:rPr>
          <w:rFonts w:eastAsia="Calibri"/>
          <w:bCs/>
        </w:rPr>
        <w:t>«</w:t>
      </w:r>
      <w:r w:rsidR="00F14907" w:rsidRPr="00F14907">
        <w:rPr>
          <w:szCs w:val="28"/>
        </w:rPr>
        <w:t>Организация ритуальных услуг</w:t>
      </w:r>
      <w:r w:rsidRPr="002F6B23">
        <w:rPr>
          <w:rFonts w:eastAsia="Calibri"/>
          <w:bCs/>
        </w:rPr>
        <w:t>»</w:t>
      </w:r>
      <w:r w:rsidRPr="00882110">
        <w:rPr>
          <w:rFonts w:eastAsia="Calibri"/>
          <w:bCs/>
        </w:rPr>
        <w:t xml:space="preserve"> </w:t>
      </w:r>
      <w:r w:rsidRPr="00882110">
        <w:rPr>
          <w:rFonts w:eastAsia="Calibri"/>
        </w:rPr>
        <w:t>(далее - административный</w:t>
      </w:r>
      <w:r w:rsidRPr="00C12ABD">
        <w:rPr>
          <w:rFonts w:eastAsia="Calibri"/>
        </w:rPr>
        <w:t xml:space="preserve"> регламент, муниципальная услуга соответственно) </w:t>
      </w:r>
      <w:r w:rsidR="00173B34" w:rsidRPr="00505E2F">
        <w:t>определяет порядок организации работы администраци</w:t>
      </w:r>
      <w:r w:rsidR="00173B34">
        <w:t xml:space="preserve">и </w:t>
      </w:r>
      <w:r w:rsidR="00173B34" w:rsidRPr="00505E2F">
        <w:t xml:space="preserve">муниципального образования </w:t>
      </w:r>
      <w:r w:rsidR="00173B34">
        <w:t>«Дубровское городское поселение» Всеволожского муниципального района Ленинградской области</w:t>
      </w:r>
      <w:r w:rsidR="00DA5C5C" w:rsidRPr="00DA5C5C">
        <w:t xml:space="preserve"> </w:t>
      </w:r>
      <w:r w:rsidR="00DA5C5C">
        <w:t>и муниципального казенного учреждения</w:t>
      </w:r>
      <w:r w:rsidR="00DA5C5C" w:rsidRPr="00DA5C5C">
        <w:t xml:space="preserve"> «Агентство по культуре и спорту МО «Дубровское городское поселение</w:t>
      </w:r>
      <w:r w:rsidR="00DA5C5C">
        <w:t>»</w:t>
      </w:r>
      <w:r w:rsidR="00173B34">
        <w:t xml:space="preserve"> по </w:t>
      </w:r>
      <w:r w:rsidR="00F14907">
        <w:rPr>
          <w:szCs w:val="28"/>
        </w:rPr>
        <w:t>о</w:t>
      </w:r>
      <w:r w:rsidR="00F14907" w:rsidRPr="00F14907">
        <w:rPr>
          <w:szCs w:val="28"/>
        </w:rPr>
        <w:t>рганизаци</w:t>
      </w:r>
      <w:r w:rsidR="00F14907">
        <w:rPr>
          <w:szCs w:val="28"/>
        </w:rPr>
        <w:t>и</w:t>
      </w:r>
      <w:r w:rsidR="00F14907" w:rsidRPr="00F14907">
        <w:rPr>
          <w:szCs w:val="28"/>
        </w:rPr>
        <w:t xml:space="preserve"> ритуальных услуг</w:t>
      </w:r>
      <w:r w:rsidR="002F6B23">
        <w:t xml:space="preserve">, </w:t>
      </w:r>
      <w:r w:rsidR="00173B34" w:rsidRPr="00505E2F">
        <w:t>предусматривает оптимизацию (повышение качества) выполняемых административных про</w:t>
      </w:r>
      <w:r w:rsidR="00A521FD">
        <w:t>цед</w:t>
      </w:r>
      <w:r w:rsidR="00173B34" w:rsidRPr="00505E2F">
        <w:t xml:space="preserve">ур, устанавливает состав, последовательность и сроки их выполнения, </w:t>
      </w:r>
      <w:r w:rsidR="00173B34" w:rsidRPr="008A1D60">
        <w:t>требования к порядку их проведения</w:t>
      </w:r>
      <w:r w:rsidRPr="008A1D60">
        <w:rPr>
          <w:rFonts w:eastAsia="Calibri"/>
        </w:rPr>
        <w:t>.</w:t>
      </w:r>
    </w:p>
    <w:p w:rsidR="00882110" w:rsidRPr="008A1D60" w:rsidRDefault="00882110" w:rsidP="00882110">
      <w:pPr>
        <w:ind w:firstLine="709"/>
        <w:jc w:val="both"/>
        <w:rPr>
          <w:rFonts w:eastAsia="Calibri"/>
        </w:rPr>
      </w:pPr>
      <w:r w:rsidRPr="008A1D60">
        <w:rPr>
          <w:rFonts w:eastAsia="Calibri"/>
          <w:bCs/>
        </w:rPr>
        <w:t xml:space="preserve">1.2. </w:t>
      </w:r>
      <w:r w:rsidRPr="008A1D60">
        <w:rPr>
          <w:rFonts w:eastAsia="Calibri"/>
        </w:rPr>
        <w:t xml:space="preserve">Предоставление муниципальной услуги </w:t>
      </w:r>
      <w:r w:rsidRPr="008A1D60">
        <w:rPr>
          <w:rFonts w:eastAsia="Calibri"/>
          <w:bCs/>
        </w:rPr>
        <w:t>«</w:t>
      </w:r>
      <w:r w:rsidR="00F14907" w:rsidRPr="008A1D60">
        <w:rPr>
          <w:szCs w:val="28"/>
        </w:rPr>
        <w:t>Организация ритуальных услуг</w:t>
      </w:r>
      <w:r w:rsidRPr="008A1D60">
        <w:rPr>
          <w:rFonts w:eastAsia="Calibri"/>
          <w:bCs/>
        </w:rPr>
        <w:t xml:space="preserve">» </w:t>
      </w:r>
      <w:r w:rsidRPr="008A1D60">
        <w:rPr>
          <w:rFonts w:eastAsia="Calibri"/>
        </w:rPr>
        <w:t xml:space="preserve">осуществляется администрацией муниципального образования </w:t>
      </w:r>
      <w:r w:rsidRPr="008A1D60">
        <w:rPr>
          <w:rFonts w:cs="Tahoma"/>
        </w:rPr>
        <w:t>«Дубровское городское поселение» Всеволожского муниципального района</w:t>
      </w:r>
      <w:r w:rsidRPr="008A1D60">
        <w:rPr>
          <w:rFonts w:eastAsia="Calibri"/>
        </w:rPr>
        <w:t xml:space="preserve"> Ленинградской области (далее – </w:t>
      </w:r>
      <w:r w:rsidR="00A521FD" w:rsidRPr="008A1D60">
        <w:rPr>
          <w:rFonts w:eastAsia="Calibri"/>
        </w:rPr>
        <w:t>администрация МО</w:t>
      </w:r>
      <w:r w:rsidRPr="008A1D60">
        <w:rPr>
          <w:rFonts w:eastAsia="Calibri"/>
        </w:rPr>
        <w:t>).</w:t>
      </w:r>
    </w:p>
    <w:p w:rsidR="00B761EB" w:rsidRDefault="008A1D60" w:rsidP="00F14907">
      <w:pPr>
        <w:ind w:firstLine="709"/>
        <w:jc w:val="both"/>
      </w:pPr>
      <w:r w:rsidRPr="008A1D60">
        <w:rPr>
          <w:rFonts w:eastAsia="Calibri"/>
        </w:rPr>
        <w:t>Учреждением</w:t>
      </w:r>
      <w:r w:rsidR="00F14907" w:rsidRPr="008A1D60">
        <w:rPr>
          <w:rFonts w:eastAsia="Calibri"/>
        </w:rPr>
        <w:t xml:space="preserve">, ответственным за предоставление муниципальной услуги, является </w:t>
      </w:r>
      <w:r w:rsidR="00DA5C5C">
        <w:rPr>
          <w:rFonts w:eastAsia="Calibri"/>
        </w:rPr>
        <w:t>муниципальное казенное учреждение</w:t>
      </w:r>
      <w:r w:rsidR="00F14907" w:rsidRPr="008A1D60">
        <w:rPr>
          <w:rFonts w:eastAsia="Calibri"/>
        </w:rPr>
        <w:t xml:space="preserve"> «Агентство по культуре и спорту МО «Дубровское городское поселение» (далее – </w:t>
      </w:r>
      <w:r w:rsidR="00FA3ACD">
        <w:rPr>
          <w:rFonts w:eastAsia="Calibri"/>
        </w:rPr>
        <w:t>специализированная служба).</w:t>
      </w:r>
      <w:r w:rsidR="00B761EB" w:rsidRPr="00B761EB">
        <w:t xml:space="preserve"> </w:t>
      </w:r>
    </w:p>
    <w:p w:rsidR="002B42F0" w:rsidRPr="002B42F0" w:rsidRDefault="002B42F0" w:rsidP="002B42F0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B5D06">
        <w:rPr>
          <w:rFonts w:eastAsia="Calibri"/>
          <w:bCs/>
        </w:rPr>
        <w:t xml:space="preserve">1.3. Информация о месте нахождения и графике работы </w:t>
      </w:r>
      <w:r>
        <w:rPr>
          <w:rFonts w:eastAsia="Calibri"/>
          <w:bCs/>
        </w:rPr>
        <w:t>а</w:t>
      </w:r>
      <w:r w:rsidRPr="006B5D06">
        <w:rPr>
          <w:rFonts w:eastAsia="Calibri"/>
          <w:bCs/>
        </w:rPr>
        <w:t>дминистрации</w:t>
      </w:r>
      <w:r>
        <w:rPr>
          <w:rFonts w:eastAsia="Calibri"/>
          <w:bCs/>
        </w:rPr>
        <w:t xml:space="preserve"> МО</w:t>
      </w:r>
      <w:r w:rsidR="00FA3ACD">
        <w:rPr>
          <w:rFonts w:eastAsia="Calibri"/>
          <w:bCs/>
        </w:rPr>
        <w:t xml:space="preserve"> и специализированной службы</w:t>
      </w:r>
      <w:r w:rsidRPr="006B5D06">
        <w:rPr>
          <w:rFonts w:eastAsia="Calibri"/>
          <w:bCs/>
        </w:rPr>
        <w:t xml:space="preserve"> указана в приложении № 1</w:t>
      </w:r>
      <w:r>
        <w:rPr>
          <w:rFonts w:eastAsia="Calibri"/>
          <w:bCs/>
        </w:rPr>
        <w:t xml:space="preserve"> к настоящему административному регламенту</w:t>
      </w:r>
      <w:r w:rsidRPr="006B5D06">
        <w:rPr>
          <w:rFonts w:eastAsia="Calibri"/>
          <w:bCs/>
        </w:rPr>
        <w:t>.</w:t>
      </w:r>
    </w:p>
    <w:p w:rsidR="00F14907" w:rsidRDefault="00F14907" w:rsidP="00F14907">
      <w:pPr>
        <w:ind w:firstLine="709"/>
        <w:jc w:val="both"/>
      </w:pPr>
      <w:bookmarkStart w:id="1" w:name="sub_105"/>
      <w:r>
        <w:t>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</w:p>
    <w:p w:rsidR="00F14907" w:rsidRDefault="00F14907" w:rsidP="00F14907">
      <w:pPr>
        <w:ind w:firstLine="709"/>
        <w:jc w:val="both"/>
      </w:pPr>
      <w:r>
        <w:t>1.5. Услуга посредством многофункциональных центров предоставления государственных и муниципальных услуг (МФЦ) не предоставляется.</w:t>
      </w:r>
    </w:p>
    <w:p w:rsidR="00882110" w:rsidRPr="00516D10" w:rsidRDefault="00882110" w:rsidP="00786B25">
      <w:pPr>
        <w:ind w:firstLine="709"/>
        <w:jc w:val="both"/>
      </w:pPr>
      <w:r w:rsidRPr="00040243">
        <w:rPr>
          <w:rFonts w:eastAsia="Calibri"/>
        </w:rPr>
        <w:t>1.6</w:t>
      </w:r>
      <w:r w:rsidR="00786B25">
        <w:t xml:space="preserve">. </w:t>
      </w:r>
      <w:r w:rsidRPr="00516D10">
        <w:t xml:space="preserve">Электронный адрес портала государственных и муниципальных </w:t>
      </w:r>
      <w:r w:rsidRPr="00F508EC">
        <w:t xml:space="preserve">услуг (функций)  </w:t>
      </w:r>
      <w:r w:rsidRPr="00516D10">
        <w:t xml:space="preserve">Ленинградской области (далее – ПГУ ЛО): </w:t>
      </w:r>
      <w:hyperlink r:id="rId7" w:history="1">
        <w:r w:rsidRPr="00516D10">
          <w:rPr>
            <w:u w:val="single"/>
          </w:rPr>
          <w:t>http://gu.lenobl.ru/</w:t>
        </w:r>
      </w:hyperlink>
      <w:r w:rsidRPr="00516D10">
        <w:t>;</w:t>
      </w:r>
    </w:p>
    <w:p w:rsidR="00882110" w:rsidRPr="00516D10" w:rsidRDefault="00882110" w:rsidP="00882110">
      <w:pPr>
        <w:autoSpaceDE w:val="0"/>
        <w:autoSpaceDN w:val="0"/>
        <w:adjustRightInd w:val="0"/>
        <w:ind w:firstLine="567"/>
        <w:jc w:val="both"/>
      </w:pPr>
      <w:r w:rsidRPr="00516D10">
        <w:t>Электронный адрес официального сайта Администрации Ленинградской области</w:t>
      </w:r>
      <w:r>
        <w:t>:</w:t>
      </w:r>
      <w:r w:rsidRPr="00516D10">
        <w:t xml:space="preserve"> </w:t>
      </w:r>
      <w:hyperlink r:id="rId8" w:history="1">
        <w:r w:rsidRPr="00516D10">
          <w:rPr>
            <w:u w:val="single"/>
          </w:rPr>
          <w:t>http://www.lenobl.ru/</w:t>
        </w:r>
      </w:hyperlink>
      <w:r w:rsidRPr="00516D10">
        <w:t>;</w:t>
      </w:r>
    </w:p>
    <w:p w:rsidR="00882110" w:rsidRPr="00516D10" w:rsidRDefault="00882110" w:rsidP="00882110">
      <w:pPr>
        <w:autoSpaceDE w:val="0"/>
        <w:autoSpaceDN w:val="0"/>
        <w:adjustRightInd w:val="0"/>
        <w:ind w:firstLine="567"/>
        <w:jc w:val="both"/>
      </w:pPr>
      <w:r w:rsidRPr="00516D10">
        <w:t>Электронный адрес официального сайта органа местного самоуправления</w:t>
      </w:r>
      <w:r>
        <w:t xml:space="preserve">: </w:t>
      </w:r>
      <w:r w:rsidRPr="00DA4DA8">
        <w:rPr>
          <w:u w:val="single"/>
        </w:rPr>
        <w:t>http://www.ndubrovka.ru</w:t>
      </w:r>
      <w:r w:rsidRPr="00516D10">
        <w:t>.</w:t>
      </w:r>
    </w:p>
    <w:p w:rsidR="00882110" w:rsidRPr="007B49C4" w:rsidRDefault="00882110" w:rsidP="0088211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0243">
        <w:rPr>
          <w:rFonts w:eastAsia="Calibri"/>
        </w:rPr>
        <w:t xml:space="preserve">ПГУ ЛО, ЕПГУ и официальный сайт </w:t>
      </w:r>
      <w:r w:rsidR="00786B25">
        <w:rPr>
          <w:rFonts w:eastAsia="Calibri"/>
        </w:rPr>
        <w:t>а</w:t>
      </w:r>
      <w:r w:rsidRPr="00040243">
        <w:rPr>
          <w:rFonts w:eastAsia="Calibri"/>
        </w:rPr>
        <w:t xml:space="preserve">дминистрации </w:t>
      </w:r>
      <w:r w:rsidR="00786B25">
        <w:rPr>
          <w:rFonts w:eastAsia="Calibri"/>
        </w:rPr>
        <w:t xml:space="preserve">МО </w:t>
      </w:r>
      <w:r w:rsidRPr="00040243">
        <w:rPr>
          <w:rFonts w:eastAsia="Calibri"/>
        </w:rPr>
        <w:t xml:space="preserve">в сети Интернет содержит </w:t>
      </w:r>
      <w:r w:rsidRPr="007B49C4">
        <w:rPr>
          <w:rFonts w:eastAsia="Calibri"/>
        </w:rPr>
        <w:t>информацию о предоставлении муниципальной услуги, а также об ОМСУ, предоставляющих муниципальную услугу.</w:t>
      </w:r>
    </w:p>
    <w:bookmarkEnd w:id="1"/>
    <w:p w:rsidR="00F14907" w:rsidRPr="00F14907" w:rsidRDefault="00F14907" w:rsidP="00F14907">
      <w:pPr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1.7. </w:t>
      </w:r>
      <w:r w:rsidRPr="00F14907">
        <w:rPr>
          <w:rFonts w:eastAsia="Calibri"/>
          <w:bCs/>
        </w:rPr>
        <w:t>Информация по вопросам предоставления муниципальной услуги, в том числе о ходе ее предоставления, может быть получена:</w:t>
      </w:r>
    </w:p>
    <w:p w:rsidR="00F14907" w:rsidRPr="00F14907" w:rsidRDefault="00F14907" w:rsidP="00F14907">
      <w:pPr>
        <w:ind w:firstLine="709"/>
        <w:jc w:val="both"/>
        <w:rPr>
          <w:rFonts w:eastAsia="Calibri"/>
          <w:bCs/>
        </w:rPr>
      </w:pPr>
      <w:r w:rsidRPr="00F14907">
        <w:rPr>
          <w:rFonts w:eastAsia="Calibri"/>
          <w:bCs/>
        </w:rPr>
        <w:t xml:space="preserve">а) устно - по адресу, указанному в пункте 1.3 настоящего </w:t>
      </w:r>
      <w:r>
        <w:rPr>
          <w:rFonts w:eastAsia="Calibri"/>
          <w:bCs/>
        </w:rPr>
        <w:t>а</w:t>
      </w:r>
      <w:r w:rsidRPr="00F14907">
        <w:rPr>
          <w:rFonts w:eastAsia="Calibri"/>
          <w:bCs/>
        </w:rPr>
        <w:t xml:space="preserve">дминистративного регламента в приемные дни, в том числе, по предварительной записи (запись осуществляется по справочному телефону, указанному в пункте 1.3 настоящего </w:t>
      </w:r>
      <w:r>
        <w:rPr>
          <w:rFonts w:eastAsia="Calibri"/>
          <w:bCs/>
        </w:rPr>
        <w:t>а</w:t>
      </w:r>
      <w:r w:rsidRPr="00F14907">
        <w:rPr>
          <w:rFonts w:eastAsia="Calibri"/>
          <w:bCs/>
        </w:rPr>
        <w:t>дминистративного регламента).</w:t>
      </w:r>
    </w:p>
    <w:p w:rsidR="00F14907" w:rsidRPr="00F14907" w:rsidRDefault="00F14907" w:rsidP="00F14907">
      <w:pPr>
        <w:ind w:firstLine="709"/>
        <w:jc w:val="both"/>
        <w:rPr>
          <w:rFonts w:eastAsia="Calibri"/>
          <w:bCs/>
        </w:rPr>
      </w:pPr>
      <w:r w:rsidRPr="008A1D60">
        <w:rPr>
          <w:rFonts w:eastAsia="Calibri"/>
          <w:bCs/>
        </w:rPr>
        <w:t>Время консультирования при личном обращении не должно превышать 15 минут.</w:t>
      </w:r>
    </w:p>
    <w:p w:rsidR="00F14907" w:rsidRPr="00F14907" w:rsidRDefault="00F14907" w:rsidP="00F14907">
      <w:pPr>
        <w:ind w:firstLine="709"/>
        <w:jc w:val="both"/>
        <w:rPr>
          <w:rFonts w:eastAsia="Calibri"/>
          <w:bCs/>
        </w:rPr>
      </w:pPr>
      <w:r w:rsidRPr="00F14907">
        <w:rPr>
          <w:rFonts w:eastAsia="Calibri"/>
          <w:bCs/>
        </w:rPr>
        <w:t xml:space="preserve">б) письменно - путем направления почтового отправления по адресу, указанному в пункте 1.3 настоящего </w:t>
      </w:r>
      <w:r>
        <w:rPr>
          <w:rFonts w:eastAsia="Calibri"/>
          <w:bCs/>
        </w:rPr>
        <w:t>а</w:t>
      </w:r>
      <w:r w:rsidRPr="00F14907">
        <w:rPr>
          <w:rFonts w:eastAsia="Calibri"/>
          <w:bCs/>
        </w:rPr>
        <w:t>дминистративного регламента (ответ направляется по адресу, указанному в запросе).</w:t>
      </w:r>
    </w:p>
    <w:p w:rsidR="00F14907" w:rsidRPr="00F14907" w:rsidRDefault="00F14907" w:rsidP="00F14907">
      <w:pPr>
        <w:ind w:firstLine="709"/>
        <w:jc w:val="both"/>
        <w:rPr>
          <w:rFonts w:eastAsia="Calibri"/>
          <w:bCs/>
        </w:rPr>
      </w:pPr>
      <w:r w:rsidRPr="00F14907">
        <w:rPr>
          <w:rFonts w:eastAsia="Calibri"/>
          <w:bCs/>
        </w:rPr>
        <w:t xml:space="preserve">в) по справочному телефону, указанному в пункте 1.3. настоящего </w:t>
      </w:r>
      <w:r>
        <w:rPr>
          <w:rFonts w:eastAsia="Calibri"/>
          <w:bCs/>
        </w:rPr>
        <w:t>а</w:t>
      </w:r>
      <w:r w:rsidRPr="00F14907">
        <w:rPr>
          <w:rFonts w:eastAsia="Calibri"/>
          <w:bCs/>
        </w:rPr>
        <w:t>дминистративного регламента.</w:t>
      </w:r>
    </w:p>
    <w:p w:rsidR="00F14907" w:rsidRPr="00F14907" w:rsidRDefault="00F14907" w:rsidP="00F14907">
      <w:pPr>
        <w:ind w:firstLine="709"/>
        <w:jc w:val="both"/>
        <w:rPr>
          <w:rFonts w:eastAsia="Calibri"/>
          <w:bCs/>
        </w:rPr>
      </w:pPr>
      <w:r w:rsidRPr="00F14907">
        <w:rPr>
          <w:rFonts w:eastAsia="Calibri"/>
          <w:bCs/>
        </w:rPr>
        <w:t xml:space="preserve">При ответах на телефонные звонки должностное лицо </w:t>
      </w:r>
      <w:r w:rsidR="00FA3ACD" w:rsidRPr="00FA3ACD">
        <w:rPr>
          <w:rFonts w:eastAsia="Calibri"/>
          <w:bCs/>
        </w:rPr>
        <w:t>специализированн</w:t>
      </w:r>
      <w:r w:rsidR="00FA3ACD">
        <w:rPr>
          <w:rFonts w:eastAsia="Calibri"/>
          <w:bCs/>
        </w:rPr>
        <w:t>ой службы</w:t>
      </w:r>
      <w:r w:rsidRPr="00F14907">
        <w:rPr>
          <w:rFonts w:eastAsia="Calibri"/>
          <w:bCs/>
        </w:rPr>
        <w:t xml:space="preserve">, подробно в вежливой форме информируют заявителя. Ответ на телефонный звонок должен начинаться с информации о наименовании </w:t>
      </w:r>
      <w:r w:rsidR="00FA3ACD">
        <w:rPr>
          <w:rFonts w:eastAsia="Calibri"/>
          <w:bCs/>
        </w:rPr>
        <w:t>специализированной службы</w:t>
      </w:r>
      <w:r w:rsidRPr="00F14907">
        <w:rPr>
          <w:rFonts w:eastAsia="Calibri"/>
          <w:bCs/>
        </w:rPr>
        <w:t xml:space="preserve">. </w:t>
      </w:r>
    </w:p>
    <w:p w:rsidR="00F14907" w:rsidRPr="00F14907" w:rsidRDefault="00F14907" w:rsidP="00F14907">
      <w:pPr>
        <w:ind w:firstLine="709"/>
        <w:jc w:val="both"/>
        <w:rPr>
          <w:rFonts w:eastAsia="Calibri"/>
          <w:bCs/>
        </w:rPr>
      </w:pPr>
      <w:r w:rsidRPr="00F14907">
        <w:rPr>
          <w:rFonts w:eastAsia="Calibri"/>
          <w:bCs/>
        </w:rPr>
        <w:lastRenderedPageBreak/>
        <w:t xml:space="preserve">В случае если должностное лицо </w:t>
      </w:r>
      <w:r w:rsidR="00FA3ACD" w:rsidRPr="00FA3ACD">
        <w:rPr>
          <w:rFonts w:eastAsia="Calibri"/>
          <w:bCs/>
        </w:rPr>
        <w:t>специализированн</w:t>
      </w:r>
      <w:r w:rsidR="00FA3ACD">
        <w:rPr>
          <w:rFonts w:eastAsia="Calibri"/>
          <w:bCs/>
        </w:rPr>
        <w:t>ой службы</w:t>
      </w:r>
      <w:r w:rsidRPr="00F14907">
        <w:rPr>
          <w:rFonts w:eastAsia="Calibri"/>
          <w:bCs/>
        </w:rPr>
        <w:t xml:space="preserve">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F14907" w:rsidRPr="00F14907" w:rsidRDefault="00F14907" w:rsidP="00F14907">
      <w:pPr>
        <w:ind w:firstLine="709"/>
        <w:jc w:val="both"/>
        <w:rPr>
          <w:rFonts w:eastAsia="Calibri"/>
          <w:bCs/>
        </w:rPr>
      </w:pPr>
      <w:r w:rsidRPr="00F14907">
        <w:rPr>
          <w:rFonts w:eastAsia="Calibri"/>
          <w:bCs/>
        </w:rPr>
        <w:t xml:space="preserve">г) по электронной почте путем направления запроса по адресу электронной почты, указанному в пункте 1.3 настоящего </w:t>
      </w:r>
      <w:r w:rsidR="008A1D60">
        <w:rPr>
          <w:rFonts w:eastAsia="Calibri"/>
          <w:bCs/>
        </w:rPr>
        <w:t>а</w:t>
      </w:r>
      <w:r w:rsidRPr="00F14907">
        <w:rPr>
          <w:rFonts w:eastAsia="Calibri"/>
          <w:bCs/>
        </w:rPr>
        <w:t>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F14907" w:rsidRPr="00F14907" w:rsidRDefault="00F14907" w:rsidP="00F14907">
      <w:pPr>
        <w:ind w:firstLine="709"/>
        <w:jc w:val="both"/>
        <w:rPr>
          <w:rFonts w:eastAsia="Calibri"/>
          <w:bCs/>
        </w:rPr>
      </w:pPr>
      <w:r w:rsidRPr="00F14907">
        <w:rPr>
          <w:rFonts w:eastAsia="Calibri"/>
          <w:bCs/>
        </w:rPr>
        <w:t xml:space="preserve">1.8. Текстовая информация, указанная в пунктах 1.3 - 1.7 настоящего </w:t>
      </w:r>
      <w:r w:rsidR="008A1D60">
        <w:rPr>
          <w:rFonts w:eastAsia="Calibri"/>
          <w:bCs/>
        </w:rPr>
        <w:t>а</w:t>
      </w:r>
      <w:r w:rsidRPr="00F14907">
        <w:rPr>
          <w:rFonts w:eastAsia="Calibri"/>
          <w:bCs/>
        </w:rPr>
        <w:t>дминистративного регламента,</w:t>
      </w:r>
      <w:r w:rsidR="008A1D60">
        <w:rPr>
          <w:rFonts w:eastAsia="Calibri"/>
          <w:bCs/>
        </w:rPr>
        <w:t xml:space="preserve"> должна быть</w:t>
      </w:r>
      <w:r w:rsidRPr="00F14907">
        <w:rPr>
          <w:rFonts w:eastAsia="Calibri"/>
          <w:bCs/>
        </w:rPr>
        <w:t xml:space="preserve"> размещ</w:t>
      </w:r>
      <w:r w:rsidR="008A1D60">
        <w:rPr>
          <w:rFonts w:eastAsia="Calibri"/>
          <w:bCs/>
        </w:rPr>
        <w:t>ена</w:t>
      </w:r>
      <w:r w:rsidRPr="00F14907">
        <w:rPr>
          <w:rFonts w:eastAsia="Calibri"/>
          <w:bCs/>
        </w:rPr>
        <w:t xml:space="preserve"> на стендах в местах предоставления муниципальной услуги, на ПГУ ЛО, официальном сайте в сети Интернет.</w:t>
      </w:r>
    </w:p>
    <w:p w:rsidR="00F14907" w:rsidRPr="00F14907" w:rsidRDefault="00F14907" w:rsidP="00F14907">
      <w:pPr>
        <w:ind w:firstLine="709"/>
        <w:jc w:val="both"/>
        <w:rPr>
          <w:rFonts w:eastAsia="Calibri"/>
          <w:bCs/>
        </w:rPr>
      </w:pPr>
      <w:r w:rsidRPr="00F14907">
        <w:rPr>
          <w:rFonts w:eastAsia="Calibri"/>
          <w:bCs/>
        </w:rPr>
        <w:t>1.9. Заявителями, обратившимися за получением муниципальной услуги, могут быть:</w:t>
      </w:r>
    </w:p>
    <w:p w:rsidR="000C5179" w:rsidRPr="000C5179" w:rsidRDefault="000C5179" w:rsidP="000C5179">
      <w:pPr>
        <w:ind w:firstLine="709"/>
        <w:jc w:val="both"/>
        <w:rPr>
          <w:rFonts w:eastAsia="Calibri"/>
          <w:bCs/>
        </w:rPr>
      </w:pPr>
      <w:r w:rsidRPr="000C5179">
        <w:rPr>
          <w:rFonts w:eastAsia="Calibri"/>
          <w:bCs/>
        </w:rPr>
        <w:t>- физические лица (супруг,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представитель, а также иное лицо, взявшее на себя обязанность осуществить погребение умершего);</w:t>
      </w:r>
    </w:p>
    <w:p w:rsidR="000C5179" w:rsidRPr="000C5179" w:rsidRDefault="000C5179" w:rsidP="000C5179">
      <w:pPr>
        <w:ind w:firstLine="709"/>
        <w:jc w:val="both"/>
        <w:rPr>
          <w:rFonts w:eastAsia="Calibri"/>
          <w:bCs/>
        </w:rPr>
      </w:pPr>
      <w:r w:rsidRPr="000C5179">
        <w:rPr>
          <w:rFonts w:eastAsia="Calibri"/>
          <w:bCs/>
        </w:rPr>
        <w:t>- юридические лица (в том числе специализированная служба по вопросам похоронного дела в случаях, предусмотренных Федеральным законом от 12.01.1996 № 8-ФЗ «О погребении и похоронном деле»);</w:t>
      </w:r>
    </w:p>
    <w:p w:rsidR="000C5179" w:rsidRDefault="000C5179" w:rsidP="000C5179">
      <w:pPr>
        <w:ind w:firstLine="709"/>
        <w:jc w:val="both"/>
        <w:rPr>
          <w:rFonts w:eastAsia="Calibri"/>
          <w:bCs/>
        </w:rPr>
      </w:pPr>
      <w:r w:rsidRPr="000C5179">
        <w:rPr>
          <w:rFonts w:eastAsia="Calibri"/>
          <w:bCs/>
        </w:rPr>
        <w:t>- индивидуальные предприниматели.</w:t>
      </w:r>
    </w:p>
    <w:p w:rsidR="007514A8" w:rsidRDefault="00F14907" w:rsidP="000C5179">
      <w:pPr>
        <w:ind w:firstLine="709"/>
        <w:jc w:val="both"/>
        <w:rPr>
          <w:rFonts w:eastAsia="Calibri"/>
          <w:bCs/>
        </w:rPr>
      </w:pPr>
      <w:r w:rsidRPr="00F14907">
        <w:rPr>
          <w:rFonts w:eastAsia="Calibri"/>
          <w:bCs/>
        </w:rPr>
        <w:t>От имени заявителей могут выступать представители, действующие в силу полномочий, основанных на доверенности или договоре.</w:t>
      </w:r>
    </w:p>
    <w:p w:rsidR="008A1D60" w:rsidRPr="0041695E" w:rsidRDefault="008A1D60" w:rsidP="00F14907">
      <w:pPr>
        <w:ind w:firstLine="709"/>
        <w:jc w:val="both"/>
        <w:rPr>
          <w:rFonts w:eastAsia="Calibri"/>
          <w:b/>
          <w:bCs/>
          <w:sz w:val="16"/>
        </w:rPr>
      </w:pPr>
    </w:p>
    <w:p w:rsidR="00882110" w:rsidRPr="00C12ABD" w:rsidRDefault="007514A8" w:rsidP="007514A8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2</w:t>
      </w:r>
      <w:r w:rsidR="00882110" w:rsidRPr="00C12ABD">
        <w:rPr>
          <w:rFonts w:eastAsia="Calibri"/>
          <w:b/>
          <w:bCs/>
        </w:rPr>
        <w:t>. С</w:t>
      </w:r>
      <w:r w:rsidR="001E5EE1">
        <w:rPr>
          <w:rFonts w:eastAsia="Calibri"/>
          <w:b/>
          <w:bCs/>
        </w:rPr>
        <w:t>тандарт предоставления муниципальной услуги</w:t>
      </w:r>
      <w:r w:rsidR="00882110" w:rsidRPr="00C12ABD">
        <w:rPr>
          <w:rFonts w:eastAsia="Calibri"/>
          <w:b/>
          <w:bCs/>
        </w:rPr>
        <w:t>.</w:t>
      </w:r>
    </w:p>
    <w:p w:rsidR="007514A8" w:rsidRPr="0041695E" w:rsidRDefault="007514A8" w:rsidP="00882110">
      <w:pPr>
        <w:ind w:firstLine="709"/>
        <w:rPr>
          <w:rFonts w:eastAsia="Calibri"/>
          <w:b/>
          <w:bCs/>
          <w:sz w:val="14"/>
        </w:rPr>
      </w:pPr>
    </w:p>
    <w:p w:rsidR="008A1D60" w:rsidRPr="008A1D60" w:rsidRDefault="008A1D60" w:rsidP="008A1D60">
      <w:pPr>
        <w:ind w:firstLine="709"/>
        <w:jc w:val="both"/>
        <w:rPr>
          <w:rFonts w:eastAsia="Calibri"/>
          <w:bCs/>
        </w:rPr>
      </w:pPr>
      <w:r w:rsidRPr="008A1D60">
        <w:rPr>
          <w:rFonts w:eastAsia="Calibri"/>
          <w:bCs/>
        </w:rPr>
        <w:t>2.1. Наименование муниципальной услуги «Организация ритуальных услуг».</w:t>
      </w:r>
    </w:p>
    <w:p w:rsidR="008A1D60" w:rsidRDefault="008A1D60" w:rsidP="008A1D60">
      <w:pPr>
        <w:ind w:firstLine="709"/>
        <w:jc w:val="both"/>
        <w:rPr>
          <w:rFonts w:eastAsia="Calibri"/>
          <w:bCs/>
        </w:rPr>
      </w:pPr>
      <w:r w:rsidRPr="008A1D60">
        <w:rPr>
          <w:rFonts w:eastAsia="Calibri"/>
          <w:bCs/>
        </w:rPr>
        <w:t xml:space="preserve">При предоставлении муниципальной услуги </w:t>
      </w:r>
      <w:r w:rsidR="00B761EB">
        <w:rPr>
          <w:rFonts w:eastAsia="Calibri"/>
          <w:bCs/>
        </w:rPr>
        <w:t xml:space="preserve">осуществляется взаимодействие со </w:t>
      </w:r>
      <w:r w:rsidR="00B761EB" w:rsidRPr="00B761EB">
        <w:rPr>
          <w:rFonts w:eastAsia="Calibri"/>
          <w:bCs/>
        </w:rPr>
        <w:t>специализированной организацией по вопросам похоронного дела, юридическими лицами или индивидуальными предпринимателями</w:t>
      </w:r>
      <w:r w:rsidR="00B761EB">
        <w:rPr>
          <w:rFonts w:eastAsia="Calibri"/>
          <w:bCs/>
        </w:rPr>
        <w:t>,</w:t>
      </w:r>
      <w:r w:rsidR="00B761EB" w:rsidRPr="00B761EB">
        <w:t xml:space="preserve"> </w:t>
      </w:r>
      <w:r w:rsidR="00B761EB" w:rsidRPr="00B761EB">
        <w:rPr>
          <w:rFonts w:eastAsia="Calibri"/>
          <w:bCs/>
        </w:rPr>
        <w:t>оказывающими ритуальные услуги</w:t>
      </w:r>
      <w:r w:rsidR="00B761EB">
        <w:rPr>
          <w:rFonts w:eastAsia="Calibri"/>
          <w:bCs/>
        </w:rPr>
        <w:t>,</w:t>
      </w:r>
      <w:r w:rsidR="00B761EB" w:rsidRPr="00B761EB">
        <w:rPr>
          <w:rFonts w:eastAsia="Calibri"/>
          <w:bCs/>
        </w:rPr>
        <w:t xml:space="preserve"> с которыми заключены соответствующие договоры.</w:t>
      </w:r>
    </w:p>
    <w:p w:rsidR="00CC19FD" w:rsidRPr="00CC19FD" w:rsidRDefault="00CC19FD" w:rsidP="00CC19FD">
      <w:pPr>
        <w:ind w:firstLine="709"/>
        <w:jc w:val="both"/>
        <w:rPr>
          <w:rFonts w:eastAsia="Calibri"/>
          <w:bCs/>
        </w:rPr>
      </w:pPr>
      <w:r w:rsidRPr="00CC19FD">
        <w:rPr>
          <w:rFonts w:eastAsia="Calibri"/>
          <w:bCs/>
        </w:rPr>
        <w:t>Ритуальные услуги включают в себя:</w:t>
      </w:r>
    </w:p>
    <w:p w:rsidR="00CC19FD" w:rsidRPr="00CC19FD" w:rsidRDefault="00CC19FD" w:rsidP="00CC19FD">
      <w:pPr>
        <w:ind w:firstLine="709"/>
        <w:jc w:val="both"/>
        <w:rPr>
          <w:rFonts w:eastAsia="Calibri"/>
          <w:bCs/>
        </w:rPr>
      </w:pPr>
      <w:r w:rsidRPr="00CC19FD">
        <w:rPr>
          <w:rFonts w:eastAsia="Calibri"/>
          <w:bCs/>
        </w:rPr>
        <w:t>- прием заказа и заключение договора на организацию похорон;</w:t>
      </w:r>
    </w:p>
    <w:p w:rsidR="00CC19FD" w:rsidRPr="00CC19FD" w:rsidRDefault="00CC19FD" w:rsidP="00CC19FD">
      <w:pPr>
        <w:ind w:firstLine="709"/>
        <w:jc w:val="both"/>
        <w:rPr>
          <w:rFonts w:eastAsia="Calibri"/>
          <w:bCs/>
        </w:rPr>
      </w:pPr>
      <w:r w:rsidRPr="00CC19FD">
        <w:rPr>
          <w:rFonts w:eastAsia="Calibri"/>
          <w:bCs/>
        </w:rPr>
        <w:t>- оформление документов, необходимых для погребения;</w:t>
      </w:r>
    </w:p>
    <w:p w:rsidR="00CC19FD" w:rsidRPr="00CC19FD" w:rsidRDefault="00CC19FD" w:rsidP="00CC19FD">
      <w:pPr>
        <w:ind w:firstLine="709"/>
        <w:jc w:val="both"/>
        <w:rPr>
          <w:rFonts w:eastAsia="Calibri"/>
          <w:bCs/>
        </w:rPr>
      </w:pPr>
      <w:r w:rsidRPr="00CC19FD">
        <w:rPr>
          <w:rFonts w:eastAsia="Calibri"/>
          <w:bCs/>
        </w:rPr>
        <w:t>- предоставление и доставку похоронных принадлежностей по месту нахождения умерших, транспортировку тела (останков) умершего на кладбище;</w:t>
      </w:r>
    </w:p>
    <w:p w:rsidR="00CC19FD" w:rsidRPr="00CC19FD" w:rsidRDefault="00CC19FD" w:rsidP="00CC19FD">
      <w:pPr>
        <w:ind w:firstLine="709"/>
        <w:jc w:val="both"/>
        <w:rPr>
          <w:rFonts w:eastAsia="Calibri"/>
          <w:bCs/>
        </w:rPr>
      </w:pPr>
      <w:r w:rsidRPr="00CC19FD">
        <w:rPr>
          <w:rFonts w:eastAsia="Calibri"/>
          <w:bCs/>
        </w:rPr>
        <w:t>- погребение и перезахоронение;</w:t>
      </w:r>
    </w:p>
    <w:p w:rsidR="00CC19FD" w:rsidRPr="00CC19FD" w:rsidRDefault="00CC19FD" w:rsidP="00CC19FD">
      <w:pPr>
        <w:ind w:firstLine="709"/>
        <w:jc w:val="both"/>
        <w:rPr>
          <w:rFonts w:eastAsia="Calibri"/>
          <w:bCs/>
        </w:rPr>
      </w:pPr>
      <w:r w:rsidRPr="00CC19FD">
        <w:rPr>
          <w:rFonts w:eastAsia="Calibri"/>
          <w:bCs/>
        </w:rPr>
        <w:t>- транспортировку тел умерших граждан для судебно-медицинских исследований в морг;</w:t>
      </w:r>
    </w:p>
    <w:p w:rsidR="00CC19FD" w:rsidRDefault="00CC19FD" w:rsidP="00CC19FD">
      <w:pPr>
        <w:ind w:firstLine="709"/>
        <w:jc w:val="both"/>
        <w:rPr>
          <w:rFonts w:eastAsia="Calibri"/>
          <w:bCs/>
        </w:rPr>
      </w:pPr>
      <w:r w:rsidRPr="00CC19FD">
        <w:rPr>
          <w:rFonts w:eastAsia="Calibri"/>
          <w:bCs/>
        </w:rPr>
        <w:t>- содержание мест захоронения</w:t>
      </w:r>
      <w:r>
        <w:rPr>
          <w:rFonts w:eastAsia="Calibri"/>
          <w:bCs/>
        </w:rPr>
        <w:t>.</w:t>
      </w:r>
    </w:p>
    <w:p w:rsidR="008A1D60" w:rsidRDefault="00882110" w:rsidP="00CC19FD">
      <w:pPr>
        <w:ind w:firstLine="709"/>
        <w:jc w:val="both"/>
        <w:rPr>
          <w:rFonts w:eastAsia="Calibri"/>
          <w:bCs/>
        </w:rPr>
      </w:pPr>
      <w:r w:rsidRPr="007514A8">
        <w:rPr>
          <w:rFonts w:eastAsia="Calibri"/>
          <w:bCs/>
        </w:rPr>
        <w:t xml:space="preserve">2.2. </w:t>
      </w:r>
      <w:r w:rsidR="008A1D60" w:rsidRPr="008A1D60">
        <w:rPr>
          <w:rFonts w:eastAsia="Calibri"/>
          <w:bCs/>
        </w:rPr>
        <w:t>Наименование органа, предоставляющего муниципальную услугу.</w:t>
      </w:r>
    </w:p>
    <w:p w:rsidR="008A1D60" w:rsidRPr="008A1D60" w:rsidRDefault="00882110" w:rsidP="008A1D60">
      <w:pPr>
        <w:ind w:firstLine="709"/>
        <w:jc w:val="both"/>
        <w:rPr>
          <w:rFonts w:eastAsia="Calibri"/>
        </w:rPr>
      </w:pPr>
      <w:r w:rsidRPr="00C12ABD">
        <w:rPr>
          <w:rFonts w:eastAsia="Calibri"/>
        </w:rPr>
        <w:t xml:space="preserve">Предоставление муниципальной услуги </w:t>
      </w:r>
      <w:r w:rsidRPr="00C12ABD">
        <w:rPr>
          <w:rFonts w:eastAsia="Calibri"/>
          <w:bCs/>
        </w:rPr>
        <w:t>«</w:t>
      </w:r>
      <w:r w:rsidR="008A1D60" w:rsidRPr="008A1D60">
        <w:rPr>
          <w:szCs w:val="28"/>
        </w:rPr>
        <w:t>Организация ритуальных услуг</w:t>
      </w:r>
      <w:r w:rsidRPr="00C12ABD">
        <w:rPr>
          <w:rFonts w:eastAsia="Calibri"/>
          <w:bCs/>
        </w:rPr>
        <w:t xml:space="preserve">» </w:t>
      </w:r>
      <w:r w:rsidR="008A1D60">
        <w:rPr>
          <w:rFonts w:eastAsia="Calibri"/>
        </w:rPr>
        <w:t>осуществляется адми</w:t>
      </w:r>
      <w:r w:rsidR="008A1D60" w:rsidRPr="008A1D60">
        <w:rPr>
          <w:rFonts w:eastAsia="Calibri"/>
        </w:rPr>
        <w:t>нистрацией муниципального образования «Дубровское городское поселение» Всеволожского муниципального района Ленинградской области.</w:t>
      </w:r>
    </w:p>
    <w:p w:rsidR="008A1D60" w:rsidRDefault="008A1D60" w:rsidP="008A1D60">
      <w:pPr>
        <w:ind w:firstLine="709"/>
        <w:jc w:val="both"/>
        <w:rPr>
          <w:rFonts w:eastAsia="Calibri"/>
        </w:rPr>
      </w:pPr>
      <w:r>
        <w:rPr>
          <w:rFonts w:eastAsia="Calibri"/>
        </w:rPr>
        <w:t>Учреждением</w:t>
      </w:r>
      <w:r w:rsidRPr="008A1D60">
        <w:rPr>
          <w:rFonts w:eastAsia="Calibri"/>
        </w:rPr>
        <w:t>, ответственным за предоставление муниципальной услуги, является МКУ «Агентство по культуре и спорту МО «Дубровское городское поселение».</w:t>
      </w:r>
    </w:p>
    <w:p w:rsidR="008A1D60" w:rsidRPr="008A1D60" w:rsidRDefault="00DA7689" w:rsidP="008A1D60">
      <w:pPr>
        <w:ind w:firstLine="709"/>
        <w:jc w:val="both"/>
        <w:rPr>
          <w:rFonts w:eastAsia="Calibri"/>
        </w:rPr>
      </w:pPr>
      <w:r>
        <w:t>2.3</w:t>
      </w:r>
      <w:r w:rsidRPr="0095510F">
        <w:t xml:space="preserve">. </w:t>
      </w:r>
      <w:r w:rsidR="008A1D60" w:rsidRPr="008A1D60">
        <w:rPr>
          <w:rFonts w:eastAsia="Calibri"/>
        </w:rPr>
        <w:t>Результатом предоставления муниципальной услуги является:</w:t>
      </w:r>
    </w:p>
    <w:p w:rsidR="008A1D60" w:rsidRPr="008A1D60" w:rsidRDefault="008A1D60" w:rsidP="008A1D60">
      <w:pPr>
        <w:ind w:firstLine="709"/>
        <w:jc w:val="both"/>
        <w:rPr>
          <w:rFonts w:eastAsia="Calibri"/>
        </w:rPr>
      </w:pPr>
      <w:r w:rsidRPr="008A1D60">
        <w:rPr>
          <w:rFonts w:eastAsia="Calibri"/>
        </w:rPr>
        <w:t>-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</w:r>
    </w:p>
    <w:p w:rsidR="008A1D60" w:rsidRDefault="008A1D60" w:rsidP="008A1D60">
      <w:pPr>
        <w:ind w:firstLine="709"/>
        <w:jc w:val="both"/>
        <w:rPr>
          <w:rFonts w:eastAsia="Calibri"/>
        </w:rPr>
      </w:pPr>
      <w:r w:rsidRPr="008A1D60">
        <w:rPr>
          <w:rFonts w:eastAsia="Calibri"/>
        </w:rPr>
        <w:t>- отказ в предоставлении муниципальной услуги.</w:t>
      </w:r>
    </w:p>
    <w:p w:rsidR="008A1D60" w:rsidRDefault="008A1D60" w:rsidP="008A1D60">
      <w:pPr>
        <w:ind w:firstLine="709"/>
        <w:jc w:val="both"/>
      </w:pPr>
      <w:r>
        <w:t>2.4. Срок предоставления муниципальной услуги.</w:t>
      </w:r>
    </w:p>
    <w:p w:rsidR="008A1D60" w:rsidRDefault="008A1D60" w:rsidP="008A1D60">
      <w:pPr>
        <w:ind w:firstLine="709"/>
        <w:jc w:val="both"/>
      </w:pPr>
      <w: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8A1D60" w:rsidRDefault="003E5122" w:rsidP="008A1D60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>2.</w:t>
      </w:r>
      <w:r w:rsidR="008A1D60">
        <w:t>5</w:t>
      </w:r>
      <w:r w:rsidRPr="00900B6A">
        <w:t xml:space="preserve">. </w:t>
      </w:r>
      <w:r w:rsidR="008A1D60">
        <w:t>Правовые основания для предоставления муниципальной услуги:</w:t>
      </w:r>
    </w:p>
    <w:p w:rsidR="008A1D60" w:rsidRDefault="008A1D60" w:rsidP="008A1D60">
      <w:pPr>
        <w:widowControl w:val="0"/>
        <w:autoSpaceDE w:val="0"/>
        <w:autoSpaceDN w:val="0"/>
        <w:adjustRightInd w:val="0"/>
        <w:ind w:firstLine="709"/>
        <w:jc w:val="both"/>
      </w:pPr>
      <w:r>
        <w:t>- Конституция Российской Федерации от 12.12.1993 («Российская газета», №237, 25.12.1993);</w:t>
      </w:r>
    </w:p>
    <w:p w:rsidR="008A1D60" w:rsidRDefault="008A1D60" w:rsidP="008A1D60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- Гражданский кодекс Российской Федерации (часть первая от 30.11.1994 № 51-ФЗ; часть вторая от 26.01.1996 № 14-ФЗ; часть третья от 26.11.2001 № 146-ФЗ; часть четвертая от 18.12.2006 № 230-ФЗ («Собрание законодательства РФ», 05.12.1994, №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</w:p>
    <w:p w:rsidR="008A1D60" w:rsidRDefault="008A1D60" w:rsidP="008A1D60">
      <w:pPr>
        <w:widowControl w:val="0"/>
        <w:autoSpaceDE w:val="0"/>
        <w:autoSpaceDN w:val="0"/>
        <w:adjustRightInd w:val="0"/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8A1D60" w:rsidRDefault="008A1D60" w:rsidP="008A1D60">
      <w:pPr>
        <w:widowControl w:val="0"/>
        <w:autoSpaceDE w:val="0"/>
        <w:autoSpaceDN w:val="0"/>
        <w:adjustRightInd w:val="0"/>
        <w:ind w:firstLine="709"/>
        <w:jc w:val="both"/>
      </w:pPr>
      <w:r>
        <w:t>- Федеральный закон от 12.01.1996 № 8-ФЗ «О погребении и похоронном деле»;</w:t>
      </w:r>
    </w:p>
    <w:p w:rsidR="008A1D60" w:rsidRDefault="008A1D60" w:rsidP="008A1D60">
      <w:pPr>
        <w:widowControl w:val="0"/>
        <w:autoSpaceDE w:val="0"/>
        <w:autoSpaceDN w:val="0"/>
        <w:adjustRightInd w:val="0"/>
        <w:ind w:firstLine="709"/>
        <w:jc w:val="both"/>
      </w:pPr>
      <w:r>
        <w:t>- 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РФ», 08.05.2006, № 19, ст. 2060, «Парламентская газета», № 70-71, 11.05.2006);</w:t>
      </w:r>
    </w:p>
    <w:p w:rsidR="008A1D60" w:rsidRDefault="008A1D60" w:rsidP="008A1D60">
      <w:pPr>
        <w:widowControl w:val="0"/>
        <w:autoSpaceDE w:val="0"/>
        <w:autoSpaceDN w:val="0"/>
        <w:adjustRightInd w:val="0"/>
        <w:ind w:firstLine="709"/>
        <w:jc w:val="both"/>
      </w:pPr>
      <w: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8A1D60" w:rsidRDefault="008A1D60" w:rsidP="008A1D60">
      <w:pPr>
        <w:widowControl w:val="0"/>
        <w:autoSpaceDE w:val="0"/>
        <w:autoSpaceDN w:val="0"/>
        <w:adjustRightInd w:val="0"/>
        <w:ind w:firstLine="709"/>
        <w:jc w:val="both"/>
      </w:pPr>
      <w:r>
        <w:t>- Федеральный закон от 27.07.2006 № 152-ФЗ «О персональных данных» («Российская газета», № 165, 29.07.2006);</w:t>
      </w:r>
    </w:p>
    <w:p w:rsidR="008A1D60" w:rsidRDefault="008A1D60" w:rsidP="008A1D60">
      <w:pPr>
        <w:widowControl w:val="0"/>
        <w:autoSpaceDE w:val="0"/>
        <w:autoSpaceDN w:val="0"/>
        <w:adjustRightInd w:val="0"/>
        <w:ind w:firstLine="709"/>
        <w:jc w:val="both"/>
      </w:pPr>
      <w:r>
        <w:t>-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услуг»);</w:t>
      </w:r>
    </w:p>
    <w:p w:rsidR="00A02E91" w:rsidRPr="00A521FD" w:rsidRDefault="003E5122" w:rsidP="00A02E91">
      <w:pPr>
        <w:widowControl w:val="0"/>
        <w:autoSpaceDE w:val="0"/>
        <w:autoSpaceDN w:val="0"/>
        <w:adjustRightInd w:val="0"/>
        <w:ind w:firstLine="709"/>
        <w:jc w:val="both"/>
      </w:pPr>
      <w:r w:rsidRPr="00900B6A">
        <w:t xml:space="preserve">- </w:t>
      </w:r>
      <w:r>
        <w:t>Устав МО «Дубровское городское поселение» Всеволожского муниципального района Ленинградской области.</w:t>
      </w:r>
    </w:p>
    <w:p w:rsidR="008A1D60" w:rsidRPr="008A1D60" w:rsidRDefault="003E5122" w:rsidP="008A1D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5510F">
        <w:t>2.</w:t>
      </w:r>
      <w:r w:rsidR="008A1D60">
        <w:t>6</w:t>
      </w:r>
      <w:r w:rsidR="00EF31C2">
        <w:t>.</w:t>
      </w:r>
      <w:r w:rsidRPr="0095510F">
        <w:t xml:space="preserve"> </w:t>
      </w:r>
      <w:r w:rsidR="008A1D60" w:rsidRPr="008A1D60">
        <w:rPr>
          <w:rFonts w:eastAsiaTheme="minorHAnsi"/>
          <w:lang w:eastAsia="en-US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8A1D60" w:rsidRPr="008A1D60" w:rsidRDefault="008A1D60" w:rsidP="008A1D6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1D60">
        <w:rPr>
          <w:rFonts w:eastAsiaTheme="minorHAnsi"/>
          <w:lang w:eastAsia="en-US"/>
        </w:rPr>
        <w:t xml:space="preserve">Для получения муниципальной услуги заявитель подает в </w:t>
      </w:r>
      <w:r w:rsidR="00FA3ACD" w:rsidRPr="00FA3ACD">
        <w:rPr>
          <w:rFonts w:eastAsiaTheme="minorHAnsi"/>
          <w:lang w:eastAsia="en-US"/>
        </w:rPr>
        <w:t>специализированн</w:t>
      </w:r>
      <w:r w:rsidR="00FA3ACD">
        <w:rPr>
          <w:rFonts w:eastAsiaTheme="minorHAnsi"/>
          <w:lang w:eastAsia="en-US"/>
        </w:rPr>
        <w:t>ую службу</w:t>
      </w:r>
      <w:r w:rsidRPr="008A1D60">
        <w:rPr>
          <w:rFonts w:eastAsiaTheme="minorHAnsi"/>
          <w:lang w:eastAsia="en-US"/>
        </w:rPr>
        <w:t xml:space="preserve"> следующие документы:</w:t>
      </w:r>
    </w:p>
    <w:p w:rsidR="00494AD3" w:rsidRPr="00494AD3" w:rsidRDefault="00494AD3" w:rsidP="0049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AD3">
        <w:rPr>
          <w:rFonts w:eastAsiaTheme="minorHAnsi"/>
          <w:lang w:eastAsia="en-US"/>
        </w:rPr>
        <w:t>- заявление на предоставление гарантированного перечня услуг по погребению</w:t>
      </w:r>
      <w:r w:rsidR="00F4730D">
        <w:rPr>
          <w:rFonts w:eastAsiaTheme="minorHAnsi"/>
          <w:lang w:eastAsia="en-US"/>
        </w:rPr>
        <w:t xml:space="preserve"> (</w:t>
      </w:r>
      <w:r w:rsidR="000C4C4C" w:rsidRPr="000C4C4C">
        <w:rPr>
          <w:rFonts w:eastAsiaTheme="minorHAnsi"/>
          <w:lang w:eastAsia="en-US"/>
        </w:rPr>
        <w:t>приложение № 2 или приложение № 3 к настоящему административному регламенту</w:t>
      </w:r>
      <w:r w:rsidR="00F4730D">
        <w:rPr>
          <w:rFonts w:eastAsiaTheme="minorHAnsi"/>
          <w:lang w:eastAsia="en-US"/>
        </w:rPr>
        <w:t>)</w:t>
      </w:r>
      <w:r w:rsidRPr="00494AD3">
        <w:rPr>
          <w:rFonts w:eastAsiaTheme="minorHAnsi"/>
          <w:lang w:eastAsia="en-US"/>
        </w:rPr>
        <w:t>;</w:t>
      </w:r>
    </w:p>
    <w:p w:rsidR="00494AD3" w:rsidRPr="00494AD3" w:rsidRDefault="00494AD3" w:rsidP="0049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AD3">
        <w:rPr>
          <w:rFonts w:eastAsiaTheme="minorHAnsi"/>
          <w:lang w:eastAsia="en-US"/>
        </w:rPr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</w:p>
    <w:p w:rsidR="00494AD3" w:rsidRPr="00494AD3" w:rsidRDefault="00494AD3" w:rsidP="0049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AD3">
        <w:rPr>
          <w:rFonts w:eastAsiaTheme="minorHAnsi"/>
          <w:lang w:eastAsia="en-US"/>
        </w:rPr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494AD3" w:rsidRPr="00494AD3" w:rsidRDefault="00494AD3" w:rsidP="0049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AD3">
        <w:rPr>
          <w:rFonts w:eastAsiaTheme="minorHAnsi"/>
          <w:lang w:eastAsia="en-US"/>
        </w:rPr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494AD3" w:rsidRDefault="00494AD3" w:rsidP="00494AD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4AD3">
        <w:rPr>
          <w:rFonts w:eastAsiaTheme="minorHAnsi"/>
          <w:lang w:eastAsia="en-US"/>
        </w:rPr>
        <w:t>- 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власти.</w:t>
      </w:r>
    </w:p>
    <w:p w:rsidR="000C4C4C" w:rsidRPr="000C4C4C" w:rsidRDefault="008A1D60" w:rsidP="000C4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8A1D60">
        <w:rPr>
          <w:rFonts w:eastAsiaTheme="minorHAnsi"/>
          <w:lang w:eastAsia="en-US"/>
        </w:rPr>
        <w:t xml:space="preserve"> </w:t>
      </w:r>
      <w:r w:rsidR="00BC4B96" w:rsidRPr="00BC4B96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>7</w:t>
      </w:r>
      <w:r w:rsidR="00BC4B96" w:rsidRPr="00BC4B96">
        <w:rPr>
          <w:rFonts w:eastAsiaTheme="minorHAnsi"/>
          <w:lang w:eastAsia="en-US"/>
        </w:rPr>
        <w:t xml:space="preserve">. </w:t>
      </w:r>
      <w:r w:rsidR="000C4C4C" w:rsidRPr="000C4C4C">
        <w:rPr>
          <w:rFonts w:eastAsiaTheme="minorHAnsi"/>
          <w:lang w:eastAsia="en-US"/>
        </w:rPr>
        <w:t xml:space="preserve"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</w:t>
      </w:r>
      <w:r w:rsidR="000C4C4C">
        <w:rPr>
          <w:rFonts w:eastAsiaTheme="minorHAnsi"/>
          <w:lang w:eastAsia="en-US"/>
        </w:rPr>
        <w:t>услуги, необходимые и обязатель</w:t>
      </w:r>
      <w:r w:rsidR="000C4C4C" w:rsidRPr="000C4C4C">
        <w:rPr>
          <w:rFonts w:eastAsiaTheme="minorHAnsi"/>
          <w:lang w:eastAsia="en-US"/>
        </w:rPr>
        <w:t>ные для предоставления муниципальной услуги) и подлежащи</w:t>
      </w:r>
      <w:r w:rsidR="000C4C4C">
        <w:rPr>
          <w:rFonts w:eastAsiaTheme="minorHAnsi"/>
          <w:lang w:eastAsia="en-US"/>
        </w:rPr>
        <w:t>х предоставлению в рамках межве</w:t>
      </w:r>
      <w:r w:rsidR="000C4C4C" w:rsidRPr="000C4C4C">
        <w:rPr>
          <w:rFonts w:eastAsiaTheme="minorHAnsi"/>
          <w:lang w:eastAsia="en-US"/>
        </w:rPr>
        <w:t>домственного информационного взаимодействия.</w:t>
      </w:r>
    </w:p>
    <w:p w:rsidR="000C4C4C" w:rsidRDefault="000C4C4C" w:rsidP="000C4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4C4C">
        <w:rPr>
          <w:rFonts w:eastAsiaTheme="minorHAnsi"/>
          <w:lang w:eastAsia="en-US"/>
        </w:rPr>
        <w:t>Сотрудники специализированной службы, предоставляющие муниципальную услугу, не вправе требовать от заявителя:</w:t>
      </w:r>
    </w:p>
    <w:p w:rsidR="000C4C4C" w:rsidRPr="000C4C4C" w:rsidRDefault="000C4C4C" w:rsidP="000C4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4C4C">
        <w:rPr>
          <w:rFonts w:eastAsiaTheme="minorHAnsi"/>
          <w:lang w:eastAsia="en-US"/>
        </w:rPr>
        <w:t>1.</w:t>
      </w:r>
      <w:r w:rsidRPr="000C4C4C">
        <w:rPr>
          <w:rFonts w:eastAsiaTheme="minorHAnsi"/>
          <w:lang w:eastAsia="en-US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0C4C4C" w:rsidRDefault="000C4C4C" w:rsidP="000C4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4C4C">
        <w:rPr>
          <w:rFonts w:eastAsiaTheme="minorHAnsi"/>
          <w:lang w:eastAsia="en-US"/>
        </w:rPr>
        <w:lastRenderedPageBreak/>
        <w:t>2.</w:t>
      </w:r>
      <w:r w:rsidRPr="000C4C4C">
        <w:rPr>
          <w:rFonts w:eastAsiaTheme="minorHAnsi"/>
          <w:lang w:eastAsia="en-US"/>
        </w:rPr>
        <w:tab/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</w:t>
      </w:r>
      <w:r>
        <w:rPr>
          <w:rFonts w:eastAsiaTheme="minorHAnsi"/>
          <w:lang w:eastAsia="en-US"/>
        </w:rPr>
        <w:t>венным органам или органам мест</w:t>
      </w:r>
      <w:r w:rsidRPr="000C4C4C">
        <w:rPr>
          <w:rFonts w:eastAsiaTheme="minorHAnsi"/>
          <w:lang w:eastAsia="en-US"/>
        </w:rPr>
        <w:t>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– Федеральный закон № 210-ФЗ) перечень документов</w:t>
      </w:r>
      <w:r>
        <w:rPr>
          <w:rFonts w:eastAsiaTheme="minorHAnsi"/>
          <w:lang w:eastAsia="en-US"/>
        </w:rPr>
        <w:t>;</w:t>
      </w:r>
    </w:p>
    <w:p w:rsidR="000C4C4C" w:rsidRPr="000C4C4C" w:rsidRDefault="000C4C4C" w:rsidP="000C4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4C4C">
        <w:rPr>
          <w:rFonts w:eastAsiaTheme="minorHAnsi"/>
          <w:lang w:eastAsia="en-US"/>
        </w:rPr>
        <w:t>3.</w:t>
      </w:r>
      <w:r w:rsidRPr="000C4C4C">
        <w:rPr>
          <w:rFonts w:eastAsiaTheme="minorHAnsi"/>
          <w:lang w:eastAsia="en-US"/>
        </w:rP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0C4C4C" w:rsidRPr="000C4C4C" w:rsidRDefault="000C4C4C" w:rsidP="000C4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4C4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0C4C4C">
        <w:rPr>
          <w:rFonts w:eastAsiaTheme="minorHAnsi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C4C4C" w:rsidRPr="000C4C4C" w:rsidRDefault="000C4C4C" w:rsidP="000C4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4C4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0C4C4C">
        <w:rPr>
          <w:rFonts w:eastAsiaTheme="minorHAns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C4C4C" w:rsidRPr="000C4C4C" w:rsidRDefault="000C4C4C" w:rsidP="000C4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4C4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0C4C4C">
        <w:rPr>
          <w:rFonts w:eastAsiaTheme="minorHAns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включённых в представленный ранее комплект документов;</w:t>
      </w:r>
    </w:p>
    <w:p w:rsidR="000C4C4C" w:rsidRPr="000C4C4C" w:rsidRDefault="000C4C4C" w:rsidP="000C4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4C4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0C4C4C">
        <w:rPr>
          <w:rFonts w:eastAsiaTheme="minorHAns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C4C4C" w:rsidRDefault="000C4C4C" w:rsidP="000C4C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C4C4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0C4C4C">
        <w:rPr>
          <w:rFonts w:eastAsiaTheme="minorHAns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>
        <w:rPr>
          <w:rFonts w:eastAsiaTheme="minorHAnsi"/>
          <w:lang w:eastAsia="en-US"/>
        </w:rPr>
        <w:t>с</w:t>
      </w:r>
      <w:r w:rsidRPr="000C4C4C">
        <w:rPr>
          <w:rFonts w:eastAsiaTheme="minorHAnsi"/>
          <w:lang w:eastAsia="en-US"/>
        </w:rPr>
        <w:t>отрудник</w:t>
      </w:r>
      <w:r>
        <w:rPr>
          <w:rFonts w:eastAsiaTheme="minorHAnsi"/>
          <w:lang w:eastAsia="en-US"/>
        </w:rPr>
        <w:t>а</w:t>
      </w:r>
      <w:r w:rsidRPr="000C4C4C">
        <w:rPr>
          <w:rFonts w:eastAsiaTheme="minorHAnsi"/>
          <w:lang w:eastAsia="en-US"/>
        </w:rPr>
        <w:t xml:space="preserve"> специализированной службы, предоставляющего </w:t>
      </w:r>
      <w:r>
        <w:rPr>
          <w:rFonts w:eastAsiaTheme="minorHAnsi"/>
          <w:lang w:eastAsia="en-US"/>
        </w:rPr>
        <w:t>муниципальную</w:t>
      </w:r>
      <w:r w:rsidRPr="000C4C4C">
        <w:rPr>
          <w:rFonts w:eastAsiaTheme="minorHAnsi"/>
          <w:lang w:eastAsia="en-US"/>
        </w:rPr>
        <w:t xml:space="preserve"> услугу, или органа, предоставляющего муниципальную услугу, предусмотренной частью 1.1 статьи 16 Федерального закона № 210-ФЗ, при первоначальном</w:t>
      </w:r>
      <w:r>
        <w:rPr>
          <w:rFonts w:eastAsiaTheme="minorHAnsi"/>
          <w:lang w:eastAsia="en-US"/>
        </w:rPr>
        <w:t xml:space="preserve"> отказе в приеме документов, не</w:t>
      </w:r>
      <w:r w:rsidRPr="000C4C4C">
        <w:rPr>
          <w:rFonts w:eastAsiaTheme="minorHAnsi"/>
          <w:lang w:eastAsia="en-US"/>
        </w:rPr>
        <w:t>обходимых для предоставления муниципальной услуги, либо в предоставлении муниципальной услуги, о чем в письменном виде за подписью руководителя специализированной службы</w:t>
      </w:r>
      <w:r>
        <w:rPr>
          <w:rFonts w:eastAsiaTheme="minorHAnsi"/>
          <w:lang w:eastAsia="en-US"/>
        </w:rPr>
        <w:t>, предоставляющего муници</w:t>
      </w:r>
      <w:r w:rsidRPr="000C4C4C">
        <w:rPr>
          <w:rFonts w:eastAsiaTheme="minorHAnsi"/>
          <w:lang w:eastAsia="en-US"/>
        </w:rPr>
        <w:t xml:space="preserve">пальную услугу, </w:t>
      </w:r>
      <w:r>
        <w:rPr>
          <w:rFonts w:eastAsiaTheme="minorHAnsi"/>
          <w:lang w:eastAsia="en-US"/>
        </w:rPr>
        <w:t>при первоначальном отказе в при</w:t>
      </w:r>
      <w:r w:rsidRPr="000C4C4C">
        <w:rPr>
          <w:rFonts w:eastAsiaTheme="minorHAnsi"/>
          <w:lang w:eastAsia="en-US"/>
        </w:rPr>
        <w:t>еме документов, необходимых для предоставления муниципальной услуги, предусмотренной частью 1.1 статьи 16 Федеральн</w:t>
      </w:r>
      <w:r>
        <w:rPr>
          <w:rFonts w:eastAsiaTheme="minorHAnsi"/>
          <w:lang w:eastAsia="en-US"/>
        </w:rPr>
        <w:t>ого закона № 210-ФЗ, уведомляет</w:t>
      </w:r>
      <w:r w:rsidRPr="000C4C4C">
        <w:rPr>
          <w:rFonts w:eastAsiaTheme="minorHAnsi"/>
          <w:lang w:eastAsia="en-US"/>
        </w:rPr>
        <w:t>ся заявитель, а также приносятся извинения за доставленные неудобства.</w:t>
      </w:r>
    </w:p>
    <w:p w:rsidR="008A1D60" w:rsidRDefault="003E5122" w:rsidP="000C4C4C">
      <w:pPr>
        <w:widowControl w:val="0"/>
        <w:autoSpaceDE w:val="0"/>
        <w:autoSpaceDN w:val="0"/>
        <w:adjustRightInd w:val="0"/>
        <w:ind w:firstLine="709"/>
        <w:jc w:val="both"/>
      </w:pPr>
      <w:r>
        <w:t>2.</w:t>
      </w:r>
      <w:r w:rsidR="008A1D60">
        <w:t>8</w:t>
      </w:r>
      <w:r>
        <w:t xml:space="preserve">. </w:t>
      </w:r>
      <w:bookmarkStart w:id="2" w:name="P180"/>
      <w:bookmarkEnd w:id="2"/>
      <w:r w:rsidR="008A1D60" w:rsidRPr="008A1D60">
        <w:t>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BC4B96" w:rsidRPr="009C34CC" w:rsidRDefault="00BC4B96" w:rsidP="00BC4B9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C4B96">
        <w:rPr>
          <w:szCs w:val="28"/>
        </w:rPr>
        <w:t>2.</w:t>
      </w:r>
      <w:r w:rsidR="008A1D60">
        <w:rPr>
          <w:szCs w:val="28"/>
        </w:rPr>
        <w:t>9</w:t>
      </w:r>
      <w:r w:rsidRPr="00BC4B96">
        <w:rPr>
          <w:szCs w:val="28"/>
        </w:rPr>
        <w:t>. Основания для приостановления муниципальной услуги отсутствуют</w:t>
      </w:r>
      <w:r w:rsidRPr="009C34CC">
        <w:rPr>
          <w:sz w:val="28"/>
          <w:szCs w:val="28"/>
        </w:rPr>
        <w:t>.</w:t>
      </w:r>
    </w:p>
    <w:p w:rsidR="00AB05C8" w:rsidRPr="00AB05C8" w:rsidRDefault="00BC4B96" w:rsidP="00AB05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BC4B96">
        <w:rPr>
          <w:rFonts w:eastAsiaTheme="minorHAnsi"/>
          <w:szCs w:val="28"/>
          <w:lang w:eastAsia="en-US"/>
        </w:rPr>
        <w:t>2.</w:t>
      </w:r>
      <w:r w:rsidR="00EF31C2">
        <w:rPr>
          <w:rFonts w:eastAsiaTheme="minorHAnsi"/>
          <w:szCs w:val="28"/>
          <w:lang w:eastAsia="en-US"/>
        </w:rPr>
        <w:t>1</w:t>
      </w:r>
      <w:r w:rsidR="008A1D60">
        <w:rPr>
          <w:rFonts w:eastAsiaTheme="minorHAnsi"/>
          <w:szCs w:val="28"/>
          <w:lang w:eastAsia="en-US"/>
        </w:rPr>
        <w:t>0</w:t>
      </w:r>
      <w:r>
        <w:rPr>
          <w:rFonts w:eastAsiaTheme="minorHAnsi"/>
          <w:szCs w:val="28"/>
          <w:lang w:eastAsia="en-US"/>
        </w:rPr>
        <w:t>.</w:t>
      </w:r>
      <w:r w:rsidRPr="00BC4B96">
        <w:rPr>
          <w:rFonts w:eastAsiaTheme="minorHAnsi"/>
          <w:szCs w:val="28"/>
          <w:lang w:eastAsia="en-US"/>
        </w:rPr>
        <w:t xml:space="preserve"> </w:t>
      </w:r>
      <w:r w:rsidR="00AB05C8" w:rsidRPr="00AB05C8">
        <w:rPr>
          <w:rFonts w:eastAsiaTheme="minorHAnsi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B05C8" w:rsidRPr="00AB05C8" w:rsidRDefault="00AB05C8" w:rsidP="00AB05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B05C8">
        <w:rPr>
          <w:rFonts w:eastAsiaTheme="minorHAnsi"/>
          <w:szCs w:val="28"/>
          <w:lang w:eastAsia="en-US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AB05C8" w:rsidRDefault="00AB05C8" w:rsidP="00AB05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B05C8">
        <w:rPr>
          <w:rFonts w:eastAsiaTheme="minorHAnsi"/>
          <w:szCs w:val="28"/>
          <w:lang w:eastAsia="en-US"/>
        </w:rPr>
        <w:t>- документы поданы лицом, не уполномоченным заявителем на осуществление таких действий.</w:t>
      </w:r>
    </w:p>
    <w:p w:rsidR="00AB05C8" w:rsidRPr="00AB05C8" w:rsidRDefault="00BC4B96" w:rsidP="00AB05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5410A9">
        <w:rPr>
          <w:rFonts w:eastAsiaTheme="minorHAnsi"/>
          <w:szCs w:val="28"/>
          <w:lang w:eastAsia="en-US"/>
        </w:rPr>
        <w:t>2.</w:t>
      </w:r>
      <w:r w:rsidR="00AB05C8">
        <w:rPr>
          <w:rFonts w:eastAsiaTheme="minorHAnsi"/>
          <w:szCs w:val="28"/>
          <w:lang w:eastAsia="en-US"/>
        </w:rPr>
        <w:t xml:space="preserve">11. </w:t>
      </w:r>
      <w:r w:rsidRPr="005410A9">
        <w:rPr>
          <w:rFonts w:eastAsiaTheme="minorHAnsi"/>
          <w:szCs w:val="28"/>
          <w:lang w:eastAsia="en-US"/>
        </w:rPr>
        <w:t xml:space="preserve"> </w:t>
      </w:r>
      <w:r w:rsidR="00AB05C8" w:rsidRPr="00AB05C8">
        <w:rPr>
          <w:rFonts w:eastAsiaTheme="minorHAnsi"/>
          <w:szCs w:val="28"/>
          <w:lang w:eastAsia="en-US"/>
        </w:rPr>
        <w:t>Исчерпывающий перечень оснований для отказа в предоставлении муниципальной услуги:</w:t>
      </w:r>
    </w:p>
    <w:p w:rsidR="00AB05C8" w:rsidRPr="00AB05C8" w:rsidRDefault="00AB05C8" w:rsidP="00AB05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B05C8">
        <w:rPr>
          <w:rFonts w:eastAsiaTheme="minorHAnsi"/>
          <w:szCs w:val="28"/>
          <w:lang w:eastAsia="en-US"/>
        </w:rPr>
        <w:t xml:space="preserve">- непредставление документов или сведений, указанных в пункте 2.6 настоящего </w:t>
      </w:r>
      <w:r>
        <w:rPr>
          <w:rFonts w:eastAsiaTheme="minorHAnsi"/>
          <w:szCs w:val="28"/>
          <w:lang w:eastAsia="en-US"/>
        </w:rPr>
        <w:t>а</w:t>
      </w:r>
      <w:r w:rsidRPr="00AB05C8">
        <w:rPr>
          <w:rFonts w:eastAsiaTheme="minorHAnsi"/>
          <w:szCs w:val="28"/>
          <w:lang w:eastAsia="en-US"/>
        </w:rPr>
        <w:t>дмини</w:t>
      </w:r>
      <w:r w:rsidRPr="00AB05C8">
        <w:rPr>
          <w:rFonts w:eastAsiaTheme="minorHAnsi"/>
          <w:szCs w:val="28"/>
          <w:lang w:eastAsia="en-US"/>
        </w:rPr>
        <w:lastRenderedPageBreak/>
        <w:t>стративного регламента;</w:t>
      </w:r>
    </w:p>
    <w:p w:rsidR="00AB05C8" w:rsidRPr="00AB05C8" w:rsidRDefault="00AB05C8" w:rsidP="00AB05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B05C8">
        <w:rPr>
          <w:rFonts w:eastAsiaTheme="minorHAnsi"/>
          <w:szCs w:val="28"/>
          <w:lang w:eastAsia="en-US"/>
        </w:rPr>
        <w:t>При выявлении оснований для отказа в предоставлении муниципальной услуги, предусмотренных абзацами два, три настоящего пункта, заявителю письменно разъясняется о необходимости устранить недостатки.</w:t>
      </w:r>
    </w:p>
    <w:p w:rsidR="00AB05C8" w:rsidRPr="00AB05C8" w:rsidRDefault="00AB05C8" w:rsidP="00AB05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B05C8">
        <w:rPr>
          <w:rFonts w:eastAsiaTheme="minorHAnsi"/>
          <w:szCs w:val="28"/>
          <w:lang w:eastAsia="en-US"/>
        </w:rPr>
        <w:t>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</w:p>
    <w:p w:rsidR="00AB05C8" w:rsidRDefault="00AB05C8" w:rsidP="00AB05C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AB05C8">
        <w:rPr>
          <w:rFonts w:eastAsiaTheme="minorHAnsi"/>
          <w:szCs w:val="28"/>
          <w:lang w:eastAsia="en-US"/>
        </w:rPr>
        <w:t xml:space="preserve">При выявлении оснований для отказа в предоставлении муниципальной услуги, предусмотренных </w:t>
      </w:r>
      <w:r w:rsidR="00FA3ACD">
        <w:rPr>
          <w:rFonts w:eastAsiaTheme="minorHAnsi"/>
          <w:szCs w:val="28"/>
          <w:lang w:eastAsia="en-US"/>
        </w:rPr>
        <w:t xml:space="preserve">четвертым </w:t>
      </w:r>
      <w:r w:rsidRPr="00AB05C8">
        <w:rPr>
          <w:rFonts w:eastAsiaTheme="minorHAnsi"/>
          <w:szCs w:val="28"/>
          <w:lang w:eastAsia="en-US"/>
        </w:rPr>
        <w:t>абзацем настоящего пункта, письменно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A521FD" w:rsidRDefault="00A521FD" w:rsidP="00A521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2.1</w:t>
      </w:r>
      <w:r w:rsidR="00AD6AA9">
        <w:rPr>
          <w:rFonts w:ascii="Times New Roman" w:hAnsi="Times New Roman" w:cs="Times New Roman"/>
          <w:sz w:val="24"/>
          <w:szCs w:val="24"/>
        </w:rPr>
        <w:t>2</w:t>
      </w:r>
      <w:r w:rsidRPr="00A521FD">
        <w:rPr>
          <w:rFonts w:ascii="Times New Roman" w:hAnsi="Times New Roman" w:cs="Times New Roman"/>
          <w:sz w:val="24"/>
          <w:szCs w:val="24"/>
        </w:rPr>
        <w:t xml:space="preserve">. </w:t>
      </w:r>
      <w:r w:rsidR="000C4C4C" w:rsidRPr="000C4C4C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МО и специализированной службой бесплатно.</w:t>
      </w:r>
    </w:p>
    <w:p w:rsidR="00494AD3" w:rsidRDefault="00A521FD" w:rsidP="00494AD3">
      <w:pPr>
        <w:widowControl w:val="0"/>
        <w:autoSpaceDE w:val="0"/>
        <w:autoSpaceDN w:val="0"/>
        <w:adjustRightInd w:val="0"/>
        <w:ind w:firstLine="709"/>
        <w:jc w:val="both"/>
      </w:pPr>
      <w:r w:rsidRPr="00A521FD">
        <w:t>2.1</w:t>
      </w:r>
      <w:r w:rsidR="00AD6AA9">
        <w:t>3</w:t>
      </w:r>
      <w:r w:rsidRPr="00A521FD">
        <w:t xml:space="preserve">. </w:t>
      </w:r>
      <w:r w:rsidR="00A9491F" w:rsidRPr="00900B6A">
        <w:t>Срок ожидания в очереди при подаче заявления о предоставлении муниципальной услуги - 15 минут.</w:t>
      </w:r>
      <w:r w:rsidR="00A9491F">
        <w:t xml:space="preserve"> </w:t>
      </w:r>
      <w:r w:rsidR="00A9491F" w:rsidRPr="00900B6A">
        <w:t>Срок ожидания в очереди при получении результата предоставления муниципальной услуги - 15 минут.</w:t>
      </w:r>
    </w:p>
    <w:p w:rsidR="00B20BEB" w:rsidRDefault="00EF31C2" w:rsidP="00B20BEB">
      <w:pPr>
        <w:widowControl w:val="0"/>
        <w:autoSpaceDE w:val="0"/>
        <w:autoSpaceDN w:val="0"/>
        <w:adjustRightInd w:val="0"/>
        <w:ind w:firstLine="709"/>
        <w:jc w:val="both"/>
      </w:pPr>
      <w:r w:rsidRPr="00EF31C2">
        <w:t>2.1</w:t>
      </w:r>
      <w:bookmarkStart w:id="3" w:name="P212"/>
      <w:bookmarkEnd w:id="3"/>
      <w:r w:rsidR="00AD6AA9">
        <w:t>4.</w:t>
      </w:r>
      <w:r w:rsidR="00AD6AA9" w:rsidRPr="00AD6AA9">
        <w:t xml:space="preserve"> </w:t>
      </w:r>
      <w:r w:rsidR="00B20BEB">
        <w:t xml:space="preserve">Срок регистрации запроса заявителя о предоставлении муниципальной услуги. </w:t>
      </w:r>
    </w:p>
    <w:p w:rsidR="00B20BEB" w:rsidRDefault="00B20BEB" w:rsidP="00B20BEB">
      <w:pPr>
        <w:widowControl w:val="0"/>
        <w:autoSpaceDE w:val="0"/>
        <w:autoSpaceDN w:val="0"/>
        <w:adjustRightInd w:val="0"/>
        <w:ind w:firstLine="709"/>
        <w:jc w:val="both"/>
      </w:pPr>
      <w:r>
        <w:t>Запрос заявителя о предоставлении муниципальной услуги регистрируется в администрации МО и/или специализированной службе:</w:t>
      </w:r>
    </w:p>
    <w:p w:rsidR="00B20BEB" w:rsidRDefault="00B20BEB" w:rsidP="00B20BEB">
      <w:pPr>
        <w:widowControl w:val="0"/>
        <w:autoSpaceDE w:val="0"/>
        <w:autoSpaceDN w:val="0"/>
        <w:adjustRightInd w:val="0"/>
        <w:ind w:firstLine="709"/>
        <w:jc w:val="both"/>
      </w:pPr>
      <w:r>
        <w:t>- при личном обращении – в день поступления запроса,</w:t>
      </w:r>
    </w:p>
    <w:p w:rsidR="00B20BEB" w:rsidRDefault="00B20BEB" w:rsidP="00B20BEB">
      <w:pPr>
        <w:widowControl w:val="0"/>
        <w:autoSpaceDE w:val="0"/>
        <w:autoSpaceDN w:val="0"/>
        <w:adjustRightInd w:val="0"/>
        <w:ind w:firstLine="709"/>
        <w:jc w:val="both"/>
      </w:pPr>
      <w:r>
        <w:t>- при направлении заявления почтовой связью в администрацию МО и/или специализированную службу - в день поступления заявления.</w:t>
      </w:r>
    </w:p>
    <w:p w:rsidR="00494AD3" w:rsidRDefault="00A521FD" w:rsidP="00B20BEB">
      <w:pPr>
        <w:widowControl w:val="0"/>
        <w:autoSpaceDE w:val="0"/>
        <w:autoSpaceDN w:val="0"/>
        <w:adjustRightInd w:val="0"/>
        <w:ind w:firstLine="709"/>
        <w:jc w:val="both"/>
      </w:pPr>
      <w:r w:rsidRPr="00A521FD">
        <w:t>2.</w:t>
      </w:r>
      <w:r w:rsidR="00AD6AA9">
        <w:t>15</w:t>
      </w:r>
      <w:r w:rsidRPr="00A521FD">
        <w:t xml:space="preserve">. </w:t>
      </w:r>
      <w:r w:rsidR="00494AD3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</w:t>
      </w:r>
      <w:r w:rsidRPr="00494AD3">
        <w:rPr>
          <w:rFonts w:ascii="Times New Roman" w:hAnsi="Times New Roman" w:cs="Times New Roman"/>
          <w:sz w:val="24"/>
        </w:rPr>
        <w:t>редоставление муниципальной услуги осуществляется в специально выделенных для этих целей помещениях специализированной службы</w:t>
      </w:r>
      <w:r>
        <w:rPr>
          <w:rFonts w:ascii="Times New Roman" w:hAnsi="Times New Roman" w:cs="Times New Roman"/>
          <w:sz w:val="24"/>
        </w:rPr>
        <w:t>;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</w:t>
      </w:r>
      <w:r w:rsidRPr="00494AD3">
        <w:rPr>
          <w:rFonts w:ascii="Times New Roman" w:hAnsi="Times New Roman" w:cs="Times New Roman"/>
          <w:sz w:val="24"/>
        </w:rPr>
        <w:t xml:space="preserve">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</w:t>
      </w:r>
      <w:r>
        <w:rPr>
          <w:rFonts w:ascii="Times New Roman" w:hAnsi="Times New Roman" w:cs="Times New Roman"/>
          <w:sz w:val="24"/>
        </w:rPr>
        <w:t>транспортных средств бесплатно;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</w:t>
      </w:r>
      <w:r w:rsidRPr="00494AD3">
        <w:rPr>
          <w:rFonts w:ascii="Times New Roman" w:hAnsi="Times New Roman" w:cs="Times New Roman"/>
          <w:sz w:val="24"/>
        </w:rPr>
        <w:t>омещения должны размещаться преимущественно на нижних, предпочтительнее на первых этажах здания, с предоставление</w:t>
      </w:r>
      <w:r>
        <w:rPr>
          <w:rFonts w:ascii="Times New Roman" w:hAnsi="Times New Roman" w:cs="Times New Roman"/>
          <w:sz w:val="24"/>
        </w:rPr>
        <w:t>м доступа в помещение инвалидам;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Pr="00494AD3">
        <w:rPr>
          <w:rFonts w:ascii="Times New Roman" w:hAnsi="Times New Roman" w:cs="Times New Roman"/>
          <w:sz w:val="24"/>
        </w:rPr>
        <w:t>ход в здание (помещение) и выход из него оборудуются, информационными табличками (вывесками), содержащие</w:t>
      </w:r>
      <w:r>
        <w:rPr>
          <w:rFonts w:ascii="Times New Roman" w:hAnsi="Times New Roman" w:cs="Times New Roman"/>
          <w:sz w:val="24"/>
        </w:rPr>
        <w:t xml:space="preserve"> информацию о режиме его работы;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</w:t>
      </w:r>
      <w:r w:rsidRPr="00494AD3">
        <w:rPr>
          <w:rFonts w:ascii="Times New Roman" w:hAnsi="Times New Roman" w:cs="Times New Roman"/>
          <w:sz w:val="24"/>
        </w:rPr>
        <w:t>омещения должны быть оборудованы пандусами, позволяющими обеспечить беспрепятственный доступ инвалидов, санитарно-техническими комна</w:t>
      </w:r>
      <w:r>
        <w:rPr>
          <w:rFonts w:ascii="Times New Roman" w:hAnsi="Times New Roman" w:cs="Times New Roman"/>
          <w:sz w:val="24"/>
        </w:rPr>
        <w:t>тами (доступными для инвалидов);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</w:t>
      </w:r>
      <w:r w:rsidRPr="00494AD3">
        <w:rPr>
          <w:rFonts w:ascii="Times New Roman" w:hAnsi="Times New Roman" w:cs="Times New Roman"/>
          <w:sz w:val="24"/>
        </w:rPr>
        <w:t>ри необходимости инвалиду предоставляется помощник из числа работников специализированной службы для преодоления барьеров, возникающих при предоставлении муниципальной услу</w:t>
      </w:r>
      <w:r>
        <w:rPr>
          <w:rFonts w:ascii="Times New Roman" w:hAnsi="Times New Roman" w:cs="Times New Roman"/>
          <w:sz w:val="24"/>
        </w:rPr>
        <w:t>ги наравне с другими гражданами;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</w:t>
      </w:r>
      <w:r w:rsidRPr="00494AD3">
        <w:rPr>
          <w:rFonts w:ascii="Times New Roman" w:hAnsi="Times New Roman" w:cs="Times New Roman"/>
          <w:sz w:val="24"/>
        </w:rPr>
        <w:t>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</w:t>
      </w:r>
      <w:r>
        <w:rPr>
          <w:rFonts w:ascii="Times New Roman" w:hAnsi="Times New Roman" w:cs="Times New Roman"/>
          <w:sz w:val="24"/>
        </w:rPr>
        <w:t>ида;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н</w:t>
      </w:r>
      <w:r w:rsidRPr="00494AD3">
        <w:rPr>
          <w:rFonts w:ascii="Times New Roman" w:hAnsi="Times New Roman" w:cs="Times New Roman"/>
          <w:sz w:val="24"/>
        </w:rPr>
        <w:t>аличие визуальной, текстовой и мультимедийной информации о порядке предоставления муниципальных услуг, знаков, выполненных р</w:t>
      </w:r>
      <w:r>
        <w:rPr>
          <w:rFonts w:ascii="Times New Roman" w:hAnsi="Times New Roman" w:cs="Times New Roman"/>
          <w:sz w:val="24"/>
        </w:rPr>
        <w:t>ельефно-точечным шрифтом Брайля;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должны быть о</w:t>
      </w:r>
      <w:r w:rsidRPr="00494AD3">
        <w:rPr>
          <w:rFonts w:ascii="Times New Roman" w:hAnsi="Times New Roman" w:cs="Times New Roman"/>
          <w:sz w:val="24"/>
        </w:rPr>
        <w:t>борудова</w:t>
      </w:r>
      <w:r>
        <w:rPr>
          <w:rFonts w:ascii="Times New Roman" w:hAnsi="Times New Roman" w:cs="Times New Roman"/>
          <w:sz w:val="24"/>
        </w:rPr>
        <w:t>на</w:t>
      </w:r>
      <w:r w:rsidRPr="00494AD3">
        <w:rPr>
          <w:rFonts w:ascii="Times New Roman" w:hAnsi="Times New Roman" w:cs="Times New Roman"/>
          <w:sz w:val="24"/>
        </w:rPr>
        <w:t xml:space="preserve"> мест</w:t>
      </w:r>
      <w:r>
        <w:rPr>
          <w:rFonts w:ascii="Times New Roman" w:hAnsi="Times New Roman" w:cs="Times New Roman"/>
          <w:sz w:val="24"/>
        </w:rPr>
        <w:t>а</w:t>
      </w:r>
      <w:r w:rsidRPr="00494AD3">
        <w:rPr>
          <w:rFonts w:ascii="Times New Roman" w:hAnsi="Times New Roman" w:cs="Times New Roman"/>
          <w:sz w:val="24"/>
        </w:rPr>
        <w:t xml:space="preserve"> повышенного удобства с дополнительным местом для собаки – поводыря и устройств для передвижени</w:t>
      </w:r>
      <w:r>
        <w:rPr>
          <w:rFonts w:ascii="Times New Roman" w:hAnsi="Times New Roman" w:cs="Times New Roman"/>
          <w:sz w:val="24"/>
        </w:rPr>
        <w:t>я инвалида (костылей, ходунков);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х</w:t>
      </w:r>
      <w:r w:rsidRPr="00494AD3">
        <w:rPr>
          <w:rFonts w:ascii="Times New Roman" w:hAnsi="Times New Roman" w:cs="Times New Roman"/>
          <w:sz w:val="24"/>
        </w:rPr>
        <w:t xml:space="preserve">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 w:rsidRPr="00494AD3">
        <w:rPr>
          <w:rFonts w:ascii="Times New Roman" w:hAnsi="Times New Roman" w:cs="Times New Roman"/>
          <w:sz w:val="24"/>
        </w:rPr>
        <w:lastRenderedPageBreak/>
        <w:t>должны соответствовать требованиям нормативных документов, действующих на т</w:t>
      </w:r>
      <w:r>
        <w:rPr>
          <w:rFonts w:ascii="Times New Roman" w:hAnsi="Times New Roman" w:cs="Times New Roman"/>
          <w:sz w:val="24"/>
        </w:rPr>
        <w:t>ерритории Российской Федерации;</w:t>
      </w:r>
      <w:r w:rsidRPr="00494AD3">
        <w:rPr>
          <w:rFonts w:ascii="Times New Roman" w:hAnsi="Times New Roman" w:cs="Times New Roman"/>
          <w:sz w:val="24"/>
        </w:rPr>
        <w:t xml:space="preserve">     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</w:t>
      </w:r>
      <w:r w:rsidRPr="00494AD3">
        <w:rPr>
          <w:rFonts w:ascii="Times New Roman" w:hAnsi="Times New Roman" w:cs="Times New Roman"/>
          <w:sz w:val="24"/>
        </w:rPr>
        <w:t>омещения приема и выдачи документов должны предусматривать места для ожидания, инф</w:t>
      </w:r>
      <w:r>
        <w:rPr>
          <w:rFonts w:ascii="Times New Roman" w:hAnsi="Times New Roman" w:cs="Times New Roman"/>
          <w:sz w:val="24"/>
        </w:rPr>
        <w:t>ормирования и приема заявителей;</w:t>
      </w:r>
      <w:r w:rsidRPr="00494AD3">
        <w:rPr>
          <w:rFonts w:ascii="Times New Roman" w:hAnsi="Times New Roman" w:cs="Times New Roman"/>
          <w:sz w:val="24"/>
        </w:rPr>
        <w:t xml:space="preserve"> 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</w:t>
      </w:r>
      <w:r w:rsidRPr="00494AD3">
        <w:rPr>
          <w:rFonts w:ascii="Times New Roman" w:hAnsi="Times New Roman" w:cs="Times New Roman"/>
          <w:sz w:val="24"/>
        </w:rPr>
        <w:t>еста ожидания и места для информирования должны быть оборудованы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</w:t>
      </w:r>
      <w:r>
        <w:rPr>
          <w:rFonts w:ascii="Times New Roman" w:hAnsi="Times New Roman" w:cs="Times New Roman"/>
          <w:sz w:val="24"/>
        </w:rPr>
        <w:t>рмацию о часах приема заявлений;</w:t>
      </w:r>
    </w:p>
    <w:p w:rsidR="00494AD3" w:rsidRPr="00494AD3" w:rsidRDefault="00494AD3" w:rsidP="00494AD3">
      <w:pPr>
        <w:pStyle w:val="ad"/>
        <w:numPr>
          <w:ilvl w:val="0"/>
          <w:numId w:val="29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</w:t>
      </w:r>
      <w:r w:rsidRPr="00494AD3">
        <w:rPr>
          <w:rFonts w:ascii="Times New Roman" w:hAnsi="Times New Roman" w:cs="Times New Roman"/>
          <w:sz w:val="24"/>
        </w:rPr>
        <w:t>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A521FD" w:rsidRPr="00A521FD" w:rsidRDefault="00A521FD" w:rsidP="00494AD3">
      <w:pPr>
        <w:widowControl w:val="0"/>
        <w:autoSpaceDE w:val="0"/>
        <w:autoSpaceDN w:val="0"/>
        <w:adjustRightInd w:val="0"/>
        <w:ind w:firstLine="709"/>
        <w:jc w:val="both"/>
      </w:pPr>
      <w:r w:rsidRPr="00A521FD">
        <w:t>2.</w:t>
      </w:r>
      <w:r w:rsidR="00EF31C2">
        <w:t>1</w:t>
      </w:r>
      <w:r w:rsidR="00C401B2">
        <w:t>6</w:t>
      </w:r>
      <w:r w:rsidRPr="00A521FD">
        <w:t>. Показатели доступности и качества муниципальной услуги.</w:t>
      </w:r>
    </w:p>
    <w:p w:rsidR="00C401B2" w:rsidRPr="00C401B2" w:rsidRDefault="00A521FD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2.</w:t>
      </w:r>
      <w:r w:rsidR="00C401B2">
        <w:rPr>
          <w:rFonts w:ascii="Times New Roman" w:hAnsi="Times New Roman" w:cs="Times New Roman"/>
          <w:sz w:val="24"/>
          <w:szCs w:val="24"/>
        </w:rPr>
        <w:t>16</w:t>
      </w:r>
      <w:r w:rsidRPr="00A521FD">
        <w:rPr>
          <w:rFonts w:ascii="Times New Roman" w:hAnsi="Times New Roman" w:cs="Times New Roman"/>
          <w:sz w:val="24"/>
          <w:szCs w:val="24"/>
        </w:rPr>
        <w:t xml:space="preserve">.1. </w:t>
      </w:r>
      <w:r w:rsidR="00C401B2" w:rsidRPr="00C401B2">
        <w:rPr>
          <w:rFonts w:ascii="Times New Roman" w:hAnsi="Times New Roman" w:cs="Times New Roman"/>
          <w:sz w:val="24"/>
        </w:rPr>
        <w:t>Показатели доступности муниципальной услуги (общие, применимые в отношении всех заявителей):</w:t>
      </w:r>
    </w:p>
    <w:p w:rsidR="00C401B2" w:rsidRPr="00C401B2" w:rsidRDefault="00494AD3" w:rsidP="00494AD3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</w:rPr>
        <w:t>равные права и возможности при получении муниципальной услуги для заявителей;</w:t>
      </w:r>
    </w:p>
    <w:p w:rsidR="00C401B2" w:rsidRPr="00C401B2" w:rsidRDefault="00494AD3" w:rsidP="00494AD3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</w:rPr>
        <w:t>транспортная доступность к месту предоставления муниципальной услуги;</w:t>
      </w:r>
    </w:p>
    <w:p w:rsidR="00C401B2" w:rsidRPr="00C401B2" w:rsidRDefault="00494AD3" w:rsidP="00494AD3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</w:rPr>
        <w:t xml:space="preserve">режим работы </w:t>
      </w:r>
      <w:r w:rsidR="00FA3ACD" w:rsidRPr="00FA3ACD">
        <w:rPr>
          <w:rFonts w:ascii="Times New Roman" w:hAnsi="Times New Roman" w:cs="Times New Roman"/>
          <w:sz w:val="24"/>
        </w:rPr>
        <w:t>специализированн</w:t>
      </w:r>
      <w:r w:rsidR="00FA3ACD">
        <w:rPr>
          <w:rFonts w:ascii="Times New Roman" w:hAnsi="Times New Roman" w:cs="Times New Roman"/>
          <w:sz w:val="24"/>
        </w:rPr>
        <w:t>ой службы,</w:t>
      </w:r>
      <w:r w:rsidR="00C401B2" w:rsidRPr="00C401B2">
        <w:rPr>
          <w:rFonts w:ascii="Times New Roman" w:hAnsi="Times New Roman" w:cs="Times New Roman"/>
          <w:sz w:val="24"/>
        </w:rPr>
        <w:t xml:space="preserve"> обеспечивающий возможность подачи заявителем запроса о предоставлении муниципальной услуги в течение рабочего времени;</w:t>
      </w:r>
    </w:p>
    <w:p w:rsidR="00C401B2" w:rsidRDefault="00494AD3" w:rsidP="00494AD3">
      <w:pPr>
        <w:pStyle w:val="ConsPlusNormal"/>
        <w:numPr>
          <w:ilvl w:val="0"/>
          <w:numId w:val="30"/>
        </w:numPr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</w:rPr>
        <w:t xml:space="preserve">возможность получения полной и достоверной информации о муниципальной услуге в </w:t>
      </w:r>
      <w:r w:rsidR="00FA3ACD" w:rsidRPr="00FA3ACD">
        <w:rPr>
          <w:rFonts w:ascii="Times New Roman" w:hAnsi="Times New Roman" w:cs="Times New Roman"/>
          <w:sz w:val="24"/>
        </w:rPr>
        <w:t>специализированн</w:t>
      </w:r>
      <w:r w:rsidR="00FA3ACD">
        <w:rPr>
          <w:rFonts w:ascii="Times New Roman" w:hAnsi="Times New Roman" w:cs="Times New Roman"/>
          <w:sz w:val="24"/>
        </w:rPr>
        <w:t>ой службе</w:t>
      </w:r>
      <w:r w:rsidR="00C401B2" w:rsidRPr="00C401B2">
        <w:rPr>
          <w:rFonts w:ascii="Times New Roman" w:hAnsi="Times New Roman" w:cs="Times New Roman"/>
          <w:sz w:val="24"/>
        </w:rPr>
        <w:t xml:space="preserve"> по телефону, на официальном сайте, посредством ЕПГУ, либо ПГУ ЛО;</w:t>
      </w:r>
    </w:p>
    <w:p w:rsidR="00C401B2" w:rsidRPr="00C401B2" w:rsidRDefault="00A521FD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2.</w:t>
      </w:r>
      <w:r w:rsidR="00C401B2">
        <w:rPr>
          <w:rFonts w:ascii="Times New Roman" w:hAnsi="Times New Roman" w:cs="Times New Roman"/>
          <w:sz w:val="24"/>
          <w:szCs w:val="24"/>
        </w:rPr>
        <w:t>16</w:t>
      </w:r>
      <w:r w:rsidRPr="00A521FD">
        <w:rPr>
          <w:rFonts w:ascii="Times New Roman" w:hAnsi="Times New Roman" w:cs="Times New Roman"/>
          <w:sz w:val="24"/>
          <w:szCs w:val="24"/>
        </w:rPr>
        <w:t xml:space="preserve">.2. </w:t>
      </w:r>
      <w:r w:rsidR="00C401B2" w:rsidRPr="00C401B2">
        <w:rPr>
          <w:rFonts w:ascii="Times New Roman" w:hAnsi="Times New Roman" w:cs="Times New Roman"/>
          <w:sz w:val="24"/>
          <w:szCs w:val="24"/>
        </w:rPr>
        <w:t>Показатели доступности муниципальной услуги (специальные, применимые в отношении инвалидов):</w:t>
      </w:r>
    </w:p>
    <w:p w:rsidR="00C401B2" w:rsidRPr="00C401B2" w:rsidRDefault="00494AD3" w:rsidP="00494AD3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C401B2" w:rsidRPr="00C401B2" w:rsidRDefault="00494AD3" w:rsidP="00494AD3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инвалидов к помещениям, в которых предоставляется муниципальная услуга;</w:t>
      </w:r>
    </w:p>
    <w:p w:rsidR="00C401B2" w:rsidRPr="00C401B2" w:rsidRDefault="00494AD3" w:rsidP="00494AD3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C401B2" w:rsidRDefault="00494AD3" w:rsidP="00494AD3">
      <w:pPr>
        <w:pStyle w:val="ConsPlusNormal"/>
        <w:numPr>
          <w:ilvl w:val="0"/>
          <w:numId w:val="3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C401B2" w:rsidRPr="00C401B2" w:rsidRDefault="00A521FD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1FD">
        <w:rPr>
          <w:rFonts w:ascii="Times New Roman" w:hAnsi="Times New Roman" w:cs="Times New Roman"/>
          <w:sz w:val="24"/>
          <w:szCs w:val="24"/>
        </w:rPr>
        <w:t>2.</w:t>
      </w:r>
      <w:r w:rsidR="00C401B2">
        <w:rPr>
          <w:rFonts w:ascii="Times New Roman" w:hAnsi="Times New Roman" w:cs="Times New Roman"/>
          <w:sz w:val="24"/>
          <w:szCs w:val="24"/>
        </w:rPr>
        <w:t>17</w:t>
      </w:r>
      <w:r w:rsidR="00A5623B">
        <w:rPr>
          <w:rFonts w:ascii="Times New Roman" w:hAnsi="Times New Roman" w:cs="Times New Roman"/>
          <w:sz w:val="24"/>
          <w:szCs w:val="24"/>
        </w:rPr>
        <w:t>.</w:t>
      </w:r>
      <w:r w:rsidRPr="00A521FD"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C401B2" w:rsidRPr="00C401B2" w:rsidRDefault="00494AD3" w:rsidP="00494AD3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C401B2" w:rsidRPr="00C401B2" w:rsidRDefault="00494AD3" w:rsidP="00494AD3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C401B2" w:rsidRPr="00C401B2" w:rsidRDefault="00494AD3" w:rsidP="00494AD3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 xml:space="preserve">удовлетворенность заявителя профессионализмом должностных лиц </w:t>
      </w:r>
      <w:r w:rsidR="00FA3ACD" w:rsidRPr="00FA3ACD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FA3ACD">
        <w:rPr>
          <w:rFonts w:ascii="Times New Roman" w:hAnsi="Times New Roman" w:cs="Times New Roman"/>
          <w:sz w:val="24"/>
          <w:szCs w:val="24"/>
        </w:rPr>
        <w:t>ой службы</w:t>
      </w:r>
      <w:r w:rsidR="00C401B2" w:rsidRPr="00C401B2">
        <w:rPr>
          <w:rFonts w:ascii="Times New Roman" w:hAnsi="Times New Roman" w:cs="Times New Roman"/>
          <w:sz w:val="24"/>
          <w:szCs w:val="24"/>
        </w:rPr>
        <w:t xml:space="preserve"> при предоставлении услуги;</w:t>
      </w:r>
    </w:p>
    <w:p w:rsidR="00C401B2" w:rsidRPr="00C401B2" w:rsidRDefault="00494AD3" w:rsidP="00494AD3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 xml:space="preserve">соблюдение времени ожидания в очереди при подаче запроса и получении результата; </w:t>
      </w:r>
    </w:p>
    <w:p w:rsidR="00C401B2" w:rsidRPr="00C401B2" w:rsidRDefault="00494AD3" w:rsidP="00494AD3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 xml:space="preserve">осуществление не более одного взаимодействия заявителя с должностными лицами </w:t>
      </w:r>
      <w:r w:rsidR="00FA3ACD" w:rsidRPr="00FA3ACD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FA3ACD">
        <w:rPr>
          <w:rFonts w:ascii="Times New Roman" w:hAnsi="Times New Roman" w:cs="Times New Roman"/>
          <w:sz w:val="24"/>
          <w:szCs w:val="24"/>
        </w:rPr>
        <w:t>ой службы</w:t>
      </w:r>
      <w:r w:rsidR="00C401B2" w:rsidRPr="00C401B2">
        <w:rPr>
          <w:rFonts w:ascii="Times New Roman" w:hAnsi="Times New Roman" w:cs="Times New Roman"/>
          <w:sz w:val="24"/>
          <w:szCs w:val="24"/>
        </w:rPr>
        <w:t xml:space="preserve"> при получении муниципальной услуги;</w:t>
      </w:r>
    </w:p>
    <w:p w:rsidR="00C401B2" w:rsidRDefault="00494AD3" w:rsidP="00494AD3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1B2" w:rsidRPr="00C401B2">
        <w:rPr>
          <w:rFonts w:ascii="Times New Roman" w:hAnsi="Times New Roman" w:cs="Times New Roman"/>
          <w:sz w:val="24"/>
          <w:szCs w:val="24"/>
        </w:rPr>
        <w:t xml:space="preserve">отсутствие жалоб на действия или бездействия должностных лиц </w:t>
      </w:r>
      <w:r w:rsidR="00FA3ACD" w:rsidRPr="00FA3ACD">
        <w:rPr>
          <w:rFonts w:ascii="Times New Roman" w:hAnsi="Times New Roman" w:cs="Times New Roman"/>
          <w:sz w:val="24"/>
          <w:szCs w:val="24"/>
        </w:rPr>
        <w:t>специализированн</w:t>
      </w:r>
      <w:r w:rsidR="00FA3ACD">
        <w:rPr>
          <w:rFonts w:ascii="Times New Roman" w:hAnsi="Times New Roman" w:cs="Times New Roman"/>
          <w:sz w:val="24"/>
          <w:szCs w:val="24"/>
        </w:rPr>
        <w:t>ой службы</w:t>
      </w:r>
      <w:r w:rsidR="00C401B2" w:rsidRPr="00C401B2">
        <w:rPr>
          <w:rFonts w:ascii="Times New Roman" w:hAnsi="Times New Roman" w:cs="Times New Roman"/>
          <w:sz w:val="24"/>
          <w:szCs w:val="24"/>
        </w:rPr>
        <w:t>, поданных в установленном порядке.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2.18. </w:t>
      </w:r>
      <w:r w:rsidRPr="00C401B2">
        <w:rPr>
          <w:rFonts w:ascii="Times New Roman" w:hAnsi="Times New Roman" w:cs="Times New Roman"/>
          <w:sz w:val="24"/>
          <w:szCs w:val="28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C401B2" w:rsidRPr="00C401B2" w:rsidRDefault="00C401B2" w:rsidP="00C401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01B2">
        <w:rPr>
          <w:szCs w:val="28"/>
        </w:rPr>
        <w:t>2.</w:t>
      </w:r>
      <w:r>
        <w:rPr>
          <w:szCs w:val="28"/>
        </w:rPr>
        <w:t>18</w:t>
      </w:r>
      <w:r w:rsidRPr="00C401B2">
        <w:rPr>
          <w:szCs w:val="28"/>
        </w:rPr>
        <w:t>.1. Предоставление муниципальной услуги посредством МФЦ не предусмотрено.</w:t>
      </w:r>
    </w:p>
    <w:p w:rsidR="00C401B2" w:rsidRPr="00C401B2" w:rsidRDefault="00C401B2" w:rsidP="00C401B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01B2">
        <w:rPr>
          <w:szCs w:val="28"/>
        </w:rPr>
        <w:t>2.</w:t>
      </w:r>
      <w:r>
        <w:rPr>
          <w:szCs w:val="28"/>
        </w:rPr>
        <w:t>18</w:t>
      </w:r>
      <w:r w:rsidRPr="00C401B2">
        <w:rPr>
          <w:szCs w:val="28"/>
        </w:rPr>
        <w:t xml:space="preserve">.2. Предоставление муниципальной услуги в электронном виде не предусмотрено. </w:t>
      </w:r>
    </w:p>
    <w:p w:rsidR="00B85033" w:rsidRPr="00C401B2" w:rsidRDefault="00B85033" w:rsidP="007654B7">
      <w:pPr>
        <w:ind w:firstLine="709"/>
        <w:jc w:val="both"/>
        <w:rPr>
          <w:sz w:val="22"/>
        </w:rPr>
      </w:pPr>
    </w:p>
    <w:p w:rsidR="00882110" w:rsidRPr="0041695E" w:rsidRDefault="00882110" w:rsidP="00B442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16"/>
        </w:rPr>
      </w:pPr>
    </w:p>
    <w:p w:rsidR="00882110" w:rsidRPr="009831B6" w:rsidRDefault="00882110" w:rsidP="008821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9831B6">
        <w:rPr>
          <w:b/>
        </w:rPr>
        <w:lastRenderedPageBreak/>
        <w:t xml:space="preserve">3. Перечень услуг, которые являются необходимыми и </w:t>
      </w:r>
    </w:p>
    <w:p w:rsidR="00882110" w:rsidRPr="009831B6" w:rsidRDefault="00882110" w:rsidP="008821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9831B6">
        <w:rPr>
          <w:b/>
        </w:rPr>
        <w:t>обязательными для предоставления муниципальной услуги</w:t>
      </w:r>
    </w:p>
    <w:p w:rsidR="00882110" w:rsidRPr="0041695E" w:rsidRDefault="00882110" w:rsidP="008821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16"/>
        </w:rPr>
      </w:pPr>
    </w:p>
    <w:p w:rsidR="007654B7" w:rsidRPr="00900B6A" w:rsidRDefault="00882110" w:rsidP="007654B7">
      <w:pPr>
        <w:widowControl w:val="0"/>
        <w:autoSpaceDE w:val="0"/>
        <w:autoSpaceDN w:val="0"/>
        <w:adjustRightInd w:val="0"/>
        <w:ind w:firstLine="709"/>
        <w:jc w:val="both"/>
      </w:pPr>
      <w:r w:rsidRPr="00213848">
        <w:t>3.1</w:t>
      </w:r>
      <w:r w:rsidR="00213848" w:rsidRPr="00213848">
        <w:t xml:space="preserve">. </w:t>
      </w:r>
      <w:r w:rsidR="007654B7" w:rsidRPr="00900B6A"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882110" w:rsidRPr="0041695E" w:rsidRDefault="00882110" w:rsidP="007654B7">
      <w:pPr>
        <w:pStyle w:val="ConsPlusNormal"/>
        <w:ind w:firstLine="709"/>
        <w:jc w:val="both"/>
        <w:rPr>
          <w:rFonts w:eastAsia="Calibri"/>
          <w:sz w:val="16"/>
        </w:rPr>
      </w:pPr>
    </w:p>
    <w:p w:rsidR="00882110" w:rsidRPr="0021086D" w:rsidRDefault="00882110" w:rsidP="0088211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4" w:name="sub_1003"/>
      <w:r w:rsidRPr="0021086D">
        <w:rPr>
          <w:b/>
          <w:bCs/>
        </w:rPr>
        <w:t>4. Состав, последовательность и сроки выполнения административных</w:t>
      </w:r>
      <w:r w:rsidRPr="0021086D">
        <w:rPr>
          <w:b/>
          <w:bCs/>
        </w:rPr>
        <w:br/>
        <w:t>процедур, требования к порядку их выполнени</w:t>
      </w:r>
      <w:bookmarkEnd w:id="4"/>
      <w:r w:rsidRPr="0021086D">
        <w:rPr>
          <w:b/>
          <w:bCs/>
        </w:rPr>
        <w:t>я</w:t>
      </w:r>
    </w:p>
    <w:p w:rsidR="00882110" w:rsidRPr="0041695E" w:rsidRDefault="00882110" w:rsidP="00882110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>1)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>2) правовая экспертиза документов, установление оснований для выдачи или отказа в предоставлении муниципальной услуги;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>3) выдача удостоверения о захоронении, выдача справок о произведенных захоронениях или об их отсутствии, содержание мест под захоронение.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</w:t>
      </w:r>
      <w:r w:rsidR="00494AD3" w:rsidRPr="00494AD3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494AD3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риложении № 4 к настоящему </w:t>
      </w:r>
      <w:r w:rsidR="00494AD3" w:rsidRPr="00494A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94AD3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регламенту.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20BE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FA3A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является получение </w:t>
      </w:r>
      <w:r w:rsidR="00FA3ACD" w:rsidRPr="00FA3ACD">
        <w:rPr>
          <w:rFonts w:ascii="Times New Roman" w:hAnsi="Times New Roman" w:cs="Times New Roman"/>
          <w:sz w:val="24"/>
          <w:szCs w:val="24"/>
          <w:lang w:eastAsia="ru-RU"/>
        </w:rPr>
        <w:t>специализированн</w:t>
      </w:r>
      <w:r w:rsidR="00FA3ACD">
        <w:rPr>
          <w:rFonts w:ascii="Times New Roman" w:hAnsi="Times New Roman" w:cs="Times New Roman"/>
          <w:sz w:val="24"/>
          <w:szCs w:val="24"/>
          <w:lang w:eastAsia="ru-RU"/>
        </w:rPr>
        <w:t xml:space="preserve">ой службой 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по утвержденной форме </w:t>
      </w:r>
      <w:r w:rsidRPr="00494AD3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№ 2 или приложение № 3 к настоящему </w:t>
      </w:r>
      <w:r w:rsidR="00FA3ACD" w:rsidRPr="00494A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94AD3">
        <w:rPr>
          <w:rFonts w:ascii="Times New Roman" w:hAnsi="Times New Roman" w:cs="Times New Roman"/>
          <w:sz w:val="24"/>
          <w:szCs w:val="24"/>
          <w:lang w:eastAsia="ru-RU"/>
        </w:rPr>
        <w:t>дминистративному регламенту) и приложением комплекта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указанных в пункте 2.6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регламента, необходимых для предоставления муниципальной услуги.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представлении документов лично заявителем специалист </w:t>
      </w:r>
      <w:r w:rsidR="00FA3ACD" w:rsidRPr="00FA3ACD">
        <w:rPr>
          <w:rFonts w:ascii="Times New Roman" w:hAnsi="Times New Roman" w:cs="Times New Roman"/>
          <w:sz w:val="24"/>
          <w:szCs w:val="24"/>
          <w:lang w:eastAsia="ru-RU"/>
        </w:rPr>
        <w:t>специализированн</w:t>
      </w:r>
      <w:r w:rsidR="00FA3ACD">
        <w:rPr>
          <w:rFonts w:ascii="Times New Roman" w:hAnsi="Times New Roman" w:cs="Times New Roman"/>
          <w:sz w:val="24"/>
          <w:szCs w:val="24"/>
          <w:lang w:eastAsia="ru-RU"/>
        </w:rPr>
        <w:t>ой службы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Прием и регистрация документов осуществляется в день их поступления в </w:t>
      </w:r>
      <w:r w:rsidR="00FA3ACD" w:rsidRPr="00FA3ACD">
        <w:rPr>
          <w:rFonts w:ascii="Times New Roman" w:hAnsi="Times New Roman" w:cs="Times New Roman"/>
          <w:sz w:val="24"/>
          <w:szCs w:val="24"/>
          <w:lang w:eastAsia="ru-RU"/>
        </w:rPr>
        <w:t>специализированн</w:t>
      </w:r>
      <w:r w:rsidR="00FA3ACD">
        <w:rPr>
          <w:rFonts w:ascii="Times New Roman" w:hAnsi="Times New Roman" w:cs="Times New Roman"/>
          <w:sz w:val="24"/>
          <w:szCs w:val="24"/>
          <w:lang w:eastAsia="ru-RU"/>
        </w:rPr>
        <w:t xml:space="preserve">ую службу 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>в Книге регистрации захоронений и передаются на исполнение исполнителям.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20BE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A3A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Правовая экспертиза документов, установление оснований для выдачи или отказа в предоставлении муниципальной услуги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FA3ACD" w:rsidRPr="00FA3ACD">
        <w:rPr>
          <w:rFonts w:ascii="Times New Roman" w:hAnsi="Times New Roman" w:cs="Times New Roman"/>
          <w:sz w:val="24"/>
          <w:szCs w:val="24"/>
          <w:lang w:eastAsia="ru-RU"/>
        </w:rPr>
        <w:t>специализированн</w:t>
      </w:r>
      <w:r w:rsidR="00FA3ACD">
        <w:rPr>
          <w:rFonts w:ascii="Times New Roman" w:hAnsi="Times New Roman" w:cs="Times New Roman"/>
          <w:sz w:val="24"/>
          <w:szCs w:val="24"/>
          <w:lang w:eastAsia="ru-RU"/>
        </w:rPr>
        <w:t>ой службы.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заявления и приложенных документов осуществляет специалист </w:t>
      </w:r>
      <w:r w:rsidR="00FA3ACD" w:rsidRPr="00FA3ACD">
        <w:rPr>
          <w:rFonts w:ascii="Times New Roman" w:hAnsi="Times New Roman" w:cs="Times New Roman"/>
          <w:sz w:val="24"/>
          <w:szCs w:val="24"/>
          <w:lang w:eastAsia="ru-RU"/>
        </w:rPr>
        <w:t>специализированн</w:t>
      </w:r>
      <w:r w:rsidR="00FA3ACD">
        <w:rPr>
          <w:rFonts w:ascii="Times New Roman" w:hAnsi="Times New Roman" w:cs="Times New Roman"/>
          <w:sz w:val="24"/>
          <w:szCs w:val="24"/>
          <w:lang w:eastAsia="ru-RU"/>
        </w:rPr>
        <w:t xml:space="preserve">ой службы 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>в день их поступления.</w:t>
      </w:r>
    </w:p>
    <w:p w:rsidR="00C401B2" w:rsidRPr="00C401B2" w:rsidRDefault="00C401B2" w:rsidP="00C401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поступивших в </w:t>
      </w:r>
      <w:r w:rsidR="00FA3ACD" w:rsidRPr="00FA3ACD">
        <w:rPr>
          <w:rFonts w:ascii="Times New Roman" w:hAnsi="Times New Roman" w:cs="Times New Roman"/>
          <w:sz w:val="24"/>
          <w:szCs w:val="24"/>
          <w:lang w:eastAsia="ru-RU"/>
        </w:rPr>
        <w:t>специализированн</w:t>
      </w:r>
      <w:r w:rsidR="00FA3ACD">
        <w:rPr>
          <w:rFonts w:ascii="Times New Roman" w:hAnsi="Times New Roman" w:cs="Times New Roman"/>
          <w:sz w:val="24"/>
          <w:szCs w:val="24"/>
          <w:lang w:eastAsia="ru-RU"/>
        </w:rPr>
        <w:t xml:space="preserve">ую службу 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и документов специалист выявляет отсутствие оснований для отказа в предоставлении муниципальной услуги, предусмотренных пунктом 2.9 настоящего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заявителем документов специалист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специализированной службы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 оформляет разрешение о выполнение ритуальных услуг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Мотивированный письменный ответ подписывается руководителем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специализированной службы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 или уполномоченным им лицом и выдается на руки заявителю.</w:t>
      </w:r>
    </w:p>
    <w:p w:rsidR="00C401B2" w:rsidRPr="00C401B2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услуги (при наличии таких способов).</w:t>
      </w:r>
    </w:p>
    <w:p w:rsidR="00FA3ACD" w:rsidRPr="00FA3ACD" w:rsidRDefault="00C401B2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01B2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20BE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401B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A3ACD" w:rsidRPr="00FA3AC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Выдача удостоверения о захоронении, выдача справок о произведенных захоронениях или об их отсутствии, содержание мест под захоронение</w:t>
      </w:r>
      <w:r w:rsidR="00FA3ACD" w:rsidRPr="00FA3A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административного действия является установление специалистом </w:t>
      </w:r>
      <w:r w:rsidR="00DF4549">
        <w:rPr>
          <w:rFonts w:ascii="Times New Roman" w:hAnsi="Times New Roman" w:cs="Times New Roman"/>
          <w:sz w:val="24"/>
          <w:szCs w:val="24"/>
          <w:lang w:eastAsia="ru-RU"/>
        </w:rPr>
        <w:t>специализированной службы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отсутствия оснований для отказа в предоставлении муниципальной услуги.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Выдача удостоверения о захоронении, выдача справок о произведенных захоронениях производится соответственно </w:t>
      </w:r>
      <w:r w:rsidR="00020CEA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форме </w:t>
      </w:r>
      <w:r w:rsidRPr="00494AD3">
        <w:rPr>
          <w:rFonts w:ascii="Times New Roman" w:hAnsi="Times New Roman" w:cs="Times New Roman"/>
          <w:sz w:val="24"/>
          <w:szCs w:val="24"/>
          <w:lang w:eastAsia="ru-RU"/>
        </w:rPr>
        <w:t xml:space="preserve">в приложении № 5 </w:t>
      </w:r>
      <w:r w:rsidR="00494AD3" w:rsidRPr="00494AD3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DF4549" w:rsidRPr="00494AD3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 w:rsidR="00494AD3" w:rsidRPr="00494AD3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DF4549" w:rsidRPr="00494AD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</w:t>
      </w:r>
      <w:r w:rsidR="00494AD3" w:rsidRPr="00494AD3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494AD3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494AD3" w:rsidRPr="00494A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94A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Выдача удостоверения о захоронении, выдача справок о произведенных захоронениях или об их отсутствии подписывается руководителем </w:t>
      </w:r>
      <w:r w:rsidR="00DF4549" w:rsidRPr="00DF4549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специализированной службы 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t>или уполномоченным им должностным лицом и выдается на руки в день поступления запроса на предоставление муниципальной услуги.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Выдача удостоверения о захоронении, выдача справок о произведенных захоронениях или об их отсутствии регистрируется в Книге регистрации захоронений.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В части содержания мест под захоронение входят требования к расположению и обустройству мест захоронения: 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- территория кладбища должна располагаться с подветренной стороны по отношению к жилой территории;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- территория мест захоронения должна быть огорожена;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- территория кладбища должна быть разбита на сектора. Каждому сектору должен быть присвоен отдельный номер или наименование;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- около главного входа на территорию кладбища должен быть вывешен схематический план кладбища с обозначением административных зданий, секторов, дорожек, исторических и мемориальных могил, мест общественного пользования и емкостей с технической водой;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- на территории кладбища не должны размещаться здания и сооружения, не связанные с обслуживанием кладбища и оказанием ритуальных услуг;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- территория кладбища должна быть обеспечена емкостями с технической водой, доступными для пользования посетителями;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- для посетителей муниципального кладбища должна быть организована стоянка для автотранспорта не менее чем на 10 мест;</w:t>
      </w:r>
    </w:p>
    <w:p w:rsidR="00FA3ACD" w:rsidRPr="00FA3ACD" w:rsidRDefault="00FA3ACD" w:rsidP="00DF45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- территория кладбища должна быть обеспечена контейнерами </w:t>
      </w:r>
      <w:r w:rsidR="00020CEA"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емкостью </w:t>
      </w:r>
      <w:r w:rsidR="00020CEA">
        <w:rPr>
          <w:rFonts w:ascii="Times New Roman" w:hAnsi="Times New Roman" w:cs="Times New Roman"/>
          <w:sz w:val="24"/>
          <w:szCs w:val="24"/>
          <w:lang w:eastAsia="ru-RU"/>
        </w:rPr>
        <w:t xml:space="preserve">не менее 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t>0,75</w:t>
      </w:r>
      <w:r w:rsidR="00DF45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20CEA">
        <w:rPr>
          <w:rFonts w:ascii="Times New Roman" w:hAnsi="Times New Roman" w:cs="Times New Roman"/>
          <w:sz w:val="24"/>
          <w:szCs w:val="24"/>
          <w:lang w:eastAsia="ru-RU"/>
        </w:rPr>
        <w:t>куб. м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Требования к санитарному содержанию муниципального кладбища: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4549" w:rsidRPr="00DF4549">
        <w:rPr>
          <w:rFonts w:ascii="Times New Roman" w:hAnsi="Times New Roman" w:cs="Times New Roman"/>
          <w:sz w:val="24"/>
          <w:szCs w:val="24"/>
          <w:lang w:eastAsia="ru-RU"/>
        </w:rPr>
        <w:t>специализированн</w:t>
      </w:r>
      <w:r w:rsidR="00DF4549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DF4549" w:rsidRPr="00DF4549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DF454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F45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оказывающая услугу, должна организовать уборку территории кладбища от бытового мусора и опавших листьев не реже 1 раза в месяц;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- непосредственно после проведения уборки в зимнее время года основные дороги кладбища должны быть очищены от бытового мусора и посторонних предметов, все участки наледей посыпаны противогололедными смесями;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- в летнее время года </w:t>
      </w:r>
      <w:r w:rsidR="00DF4549" w:rsidRPr="00DF4549">
        <w:rPr>
          <w:rFonts w:ascii="Times New Roman" w:hAnsi="Times New Roman" w:cs="Times New Roman"/>
          <w:sz w:val="24"/>
          <w:szCs w:val="24"/>
          <w:lang w:eastAsia="ru-RU"/>
        </w:rPr>
        <w:t>специализированн</w:t>
      </w:r>
      <w:r w:rsidR="00DF4549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DF4549" w:rsidRPr="00DF4549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DF454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F45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оказывающая услугу, должна проводить уборку основных дорог кладбища не реже одного раза в месяц;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4549" w:rsidRPr="00DF4549">
        <w:rPr>
          <w:rFonts w:ascii="Times New Roman" w:hAnsi="Times New Roman" w:cs="Times New Roman"/>
          <w:sz w:val="24"/>
          <w:szCs w:val="24"/>
          <w:lang w:eastAsia="ru-RU"/>
        </w:rPr>
        <w:t>специализированн</w:t>
      </w:r>
      <w:r w:rsidR="00DF4549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DF4549" w:rsidRPr="00DF4549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DF4549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F454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A3ACD">
        <w:rPr>
          <w:rFonts w:ascii="Times New Roman" w:hAnsi="Times New Roman" w:cs="Times New Roman"/>
          <w:sz w:val="24"/>
          <w:szCs w:val="24"/>
          <w:lang w:eastAsia="ru-RU"/>
        </w:rPr>
        <w:t xml:space="preserve"> оказывающая услугу, должна не реже 1 раза в год осуществить помывку каменных и металлических памятников, восстановить исходное положение покосившихся и завалившихся памятников и ограждений, осуществить прополку сорной травы, уборку мусора на территории захоронений, признанных бесхозными;</w:t>
      </w:r>
    </w:p>
    <w:p w:rsidR="00FA3ACD" w:rsidRPr="00FA3ACD" w:rsidRDefault="00FA3ACD" w:rsidP="00FA3A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3ACD">
        <w:rPr>
          <w:rFonts w:ascii="Times New Roman" w:hAnsi="Times New Roman" w:cs="Times New Roman"/>
          <w:sz w:val="24"/>
          <w:szCs w:val="24"/>
          <w:lang w:eastAsia="ru-RU"/>
        </w:rPr>
        <w:t>- вывоз мусора из урн и мусоросборников должен осуществляться в течение 3-х суток с момента их наполнения;</w:t>
      </w:r>
    </w:p>
    <w:p w:rsidR="006B6772" w:rsidRDefault="00DF4549" w:rsidP="00DF4549">
      <w:pPr>
        <w:tabs>
          <w:tab w:val="left" w:pos="142"/>
          <w:tab w:val="left" w:pos="284"/>
        </w:tabs>
        <w:ind w:firstLine="709"/>
        <w:jc w:val="both"/>
      </w:pPr>
      <w:r w:rsidRPr="00DF4549">
        <w:t>- специализированн</w:t>
      </w:r>
      <w:r>
        <w:t>ая</w:t>
      </w:r>
      <w:r w:rsidRPr="00DF4549">
        <w:t xml:space="preserve"> служб</w:t>
      </w:r>
      <w:r>
        <w:t>а</w:t>
      </w:r>
      <w:r w:rsidRPr="00DF4549">
        <w:t>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пользования.</w:t>
      </w:r>
    </w:p>
    <w:p w:rsidR="00DF4549" w:rsidRPr="00DF4549" w:rsidRDefault="00DF4549" w:rsidP="00DF4549">
      <w:pPr>
        <w:tabs>
          <w:tab w:val="left" w:pos="142"/>
          <w:tab w:val="left" w:pos="284"/>
        </w:tabs>
        <w:ind w:firstLine="709"/>
        <w:jc w:val="center"/>
        <w:rPr>
          <w:b/>
        </w:rPr>
      </w:pPr>
      <w:r w:rsidRPr="00DF4549">
        <w:rPr>
          <w:b/>
        </w:rPr>
        <w:t>5. Формы контроля исполнени</w:t>
      </w:r>
      <w:r>
        <w:rPr>
          <w:b/>
        </w:rPr>
        <w:t>я</w:t>
      </w:r>
      <w:r w:rsidRPr="00DF4549">
        <w:rPr>
          <w:b/>
        </w:rPr>
        <w:t xml:space="preserve"> административного регламента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lastRenderedPageBreak/>
        <w:t xml:space="preserve"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лицами: 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5.1.1. Контроль за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5.1.2.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Ленинградской области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лицом, ответственным за предоставление муниципальной услуги.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5.2. Порядок и периодичность осуществления плановых и внеплановых проверок полноты и качества предоставления муниципальной услуги: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 xml:space="preserve">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</w:t>
      </w:r>
      <w:r w:rsidR="00020CEA">
        <w:t>администрацию МО</w:t>
      </w:r>
      <w:r>
        <w:t xml:space="preserve"> иной информации, указывающей на имеющиеся нарушения, и проводится в отношении конкретного обращения.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 xml:space="preserve">5.2.2. Плановая (комплексная) проверка назначается в случае поступления в </w:t>
      </w:r>
      <w:r w:rsidR="00020CEA">
        <w:t>администрацию МО</w:t>
      </w:r>
      <w:r>
        <w:t xml:space="preserve">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5.2.3. В случае отсутствия жалоб заявителей периодичность плановых проверок определяет уполномоченное лицо.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 xml:space="preserve">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 w:rsidR="00020CEA">
        <w:t>администрации МО</w:t>
      </w:r>
      <w:r>
        <w:t>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5.2.5. В ходе осуществления внеплановых проверок выявляются нарушения: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по документации (объекту), указанной в обращении Заявителя(ей);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- прав заявителей;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- требований настоящего административного регламента;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- порядка и срока ответа на обращения заявителей.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5.2.6. В ходе осуществления плановых (комплексных) проверок выявляются нарушения: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- законов и иных нормативных правовых актов Российской Федерации, Ленинградской области и органов местного самоуправления, связанных с предоставлением муниципальной услуги в течение отчетного периода;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- прав заявителей;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- требований настоящего административного регламента;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- порядка и срока ответа на обращения заявителей;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- оцениваются полнота и качество предоставления муниципальной услуги.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5.3.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5.3.1. Ответственные исполнители несут ответственность за соблюдение порядка и сроков проведения административных процедур, установленных настоящим административным регламентом.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5.3.2. Ответственность специалистов отделов закрепляется в их должностных регламентах в соответствии с требованиями законодательства.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t>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</w:p>
    <w:p w:rsidR="00DF4549" w:rsidRDefault="00DF4549" w:rsidP="00DF4549">
      <w:pPr>
        <w:tabs>
          <w:tab w:val="left" w:pos="142"/>
          <w:tab w:val="left" w:pos="284"/>
        </w:tabs>
        <w:ind w:firstLine="709"/>
        <w:jc w:val="both"/>
      </w:pPr>
      <w:r>
        <w:lastRenderedPageBreak/>
        <w:t>5.3.4. Граждане,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услуги.</w:t>
      </w:r>
    </w:p>
    <w:p w:rsidR="00DF4549" w:rsidRPr="0041695E" w:rsidRDefault="00DF4549" w:rsidP="00DF4549">
      <w:pPr>
        <w:tabs>
          <w:tab w:val="left" w:pos="142"/>
          <w:tab w:val="left" w:pos="284"/>
        </w:tabs>
        <w:ind w:firstLine="709"/>
        <w:jc w:val="both"/>
        <w:rPr>
          <w:b/>
          <w:bCs/>
          <w:sz w:val="16"/>
        </w:rPr>
      </w:pPr>
    </w:p>
    <w:p w:rsidR="0041695E" w:rsidRDefault="0055470A" w:rsidP="0041695E">
      <w:pPr>
        <w:tabs>
          <w:tab w:val="left" w:pos="142"/>
          <w:tab w:val="left" w:pos="284"/>
        </w:tabs>
        <w:jc w:val="center"/>
        <w:rPr>
          <w:b/>
          <w:bCs/>
        </w:rPr>
      </w:pPr>
      <w:r>
        <w:rPr>
          <w:b/>
          <w:bCs/>
        </w:rPr>
        <w:t>6</w:t>
      </w:r>
      <w:r w:rsidR="00882110" w:rsidRPr="00B76CC0">
        <w:rPr>
          <w:b/>
          <w:bCs/>
        </w:rPr>
        <w:t xml:space="preserve">. Досудебный (внесудебный) </w:t>
      </w:r>
      <w:r w:rsidR="00DF4549" w:rsidRPr="00B76CC0">
        <w:rPr>
          <w:b/>
          <w:bCs/>
        </w:rPr>
        <w:t xml:space="preserve">порядок </w:t>
      </w:r>
      <w:r w:rsidR="00DF4549">
        <w:rPr>
          <w:b/>
          <w:bCs/>
        </w:rPr>
        <w:t>обжалования</w:t>
      </w:r>
      <w:r w:rsidR="00882110" w:rsidRPr="00B76CC0">
        <w:rPr>
          <w:b/>
          <w:bCs/>
        </w:rPr>
        <w:t xml:space="preserve"> решений и действий (бездействия) </w:t>
      </w:r>
    </w:p>
    <w:p w:rsidR="00882110" w:rsidRDefault="00882110" w:rsidP="0041695E">
      <w:pPr>
        <w:tabs>
          <w:tab w:val="left" w:pos="142"/>
          <w:tab w:val="left" w:pos="284"/>
        </w:tabs>
        <w:jc w:val="center"/>
        <w:rPr>
          <w:b/>
          <w:bCs/>
        </w:rPr>
      </w:pPr>
      <w:r w:rsidRPr="00B76CC0">
        <w:rPr>
          <w:b/>
          <w:bCs/>
        </w:rPr>
        <w:t>органа (организации), предоставляющего муниципальную услугу, а также должностных лиц, муниципальных служащих</w:t>
      </w:r>
    </w:p>
    <w:p w:rsidR="009204D8" w:rsidRPr="00B76CC0" w:rsidRDefault="009204D8" w:rsidP="0041695E">
      <w:pPr>
        <w:tabs>
          <w:tab w:val="left" w:pos="142"/>
          <w:tab w:val="left" w:pos="284"/>
        </w:tabs>
        <w:jc w:val="center"/>
        <w:rPr>
          <w:b/>
          <w:bCs/>
        </w:rPr>
      </w:pPr>
    </w:p>
    <w:p w:rsidR="00190C5D" w:rsidRPr="00190C5D" w:rsidRDefault="00190C5D" w:rsidP="00190C5D">
      <w:pPr>
        <w:widowControl w:val="0"/>
        <w:autoSpaceDE w:val="0"/>
        <w:autoSpaceDN w:val="0"/>
        <w:adjustRightInd w:val="0"/>
        <w:ind w:firstLine="540"/>
        <w:jc w:val="both"/>
      </w:pPr>
      <w:r w:rsidRPr="00190C5D"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Заявитель может обратиться с жалобой, в том числе в следующих случаях: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1) нарушение срока регистрации запроса заявителя о предоставлении муниципальной услуги;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2) нарушение срока предоставления муниципальной услуги;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t>;</w:t>
      </w:r>
    </w:p>
    <w:p w:rsidR="00190C5D" w:rsidRPr="00190C5D" w:rsidRDefault="00190C5D" w:rsidP="008955DB">
      <w:pPr>
        <w:spacing w:before="100" w:beforeAutospacing="1" w:after="100" w:afterAutospacing="1"/>
        <w:ind w:firstLine="567"/>
        <w:contextualSpacing/>
        <w:jc w:val="both"/>
        <w:rPr>
          <w:spacing w:val="-7"/>
        </w:rPr>
      </w:pPr>
      <w:r w:rsidRPr="00190C5D">
        <w:rPr>
          <w:szCs w:val="28"/>
        </w:rPr>
        <w:t xml:space="preserve">8) </w:t>
      </w:r>
      <w:r w:rsidRPr="00190C5D">
        <w:rPr>
          <w:spacing w:val="-7"/>
        </w:rPr>
        <w:t>нарушение порядка и срока выдачи документов по результатам предоставления муниципальной услуги;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  <w:rPr>
          <w:sz w:val="22"/>
        </w:rPr>
      </w:pPr>
      <w:r w:rsidRPr="00190C5D">
        <w:rPr>
          <w:spacing w:val="-7"/>
        </w:rPr>
        <w:t>9)</w:t>
      </w:r>
      <w:r w:rsidRPr="00190C5D">
        <w:rPr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установленных пунктом 4 части 1 статьи 7 Федерального закона № 210-ФЗ</w:t>
      </w:r>
      <w:r>
        <w:rPr>
          <w:szCs w:val="28"/>
        </w:rPr>
        <w:t>.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>
        <w:t>6.3. Жалоба подается: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1) при личной явке: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 xml:space="preserve">- в </w:t>
      </w:r>
      <w:r>
        <w:t>администрацию МО</w:t>
      </w:r>
      <w:r w:rsidRPr="00190C5D">
        <w:t>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 xml:space="preserve">- </w:t>
      </w:r>
      <w:r w:rsidR="00DF4549">
        <w:t>в специализированную службу</w:t>
      </w:r>
      <w:r w:rsidRPr="00190C5D">
        <w:t>;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>2) без личной явки: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t xml:space="preserve">- почтовым отправлением в </w:t>
      </w:r>
      <w:r>
        <w:t>администрацию МО</w:t>
      </w:r>
      <w:r w:rsidR="00DF4549">
        <w:t xml:space="preserve"> и/или </w:t>
      </w:r>
      <w:r w:rsidR="00DF4549" w:rsidRPr="00DF4549">
        <w:t>специализированную службу</w:t>
      </w:r>
      <w:r w:rsidRPr="00190C5D">
        <w:t>;</w:t>
      </w:r>
    </w:p>
    <w:p w:rsidR="00190C5D" w:rsidRPr="00190C5D" w:rsidRDefault="00190C5D" w:rsidP="00190C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190C5D">
        <w:t>- в электронной форме через личный кабинет заявителя на ПГУ/ ЕПГУ;</w:t>
      </w:r>
    </w:p>
    <w:p w:rsidR="00190C5D" w:rsidRPr="00190C5D" w:rsidRDefault="00190C5D" w:rsidP="00190C5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</w:pPr>
      <w:r w:rsidRPr="00190C5D">
        <w:t xml:space="preserve">- по электронной почте в </w:t>
      </w:r>
      <w:r>
        <w:t>администрацию МО</w:t>
      </w:r>
      <w:r w:rsidR="00DF4549">
        <w:t xml:space="preserve"> и/или </w:t>
      </w:r>
      <w:r w:rsidR="00DF4549" w:rsidRPr="00DF4549">
        <w:t>специализированную службу</w:t>
      </w:r>
      <w:r w:rsidRPr="00190C5D">
        <w:t>.</w:t>
      </w:r>
    </w:p>
    <w:p w:rsidR="00190C5D" w:rsidRPr="00190C5D" w:rsidRDefault="00190C5D" w:rsidP="00190C5D">
      <w:pPr>
        <w:autoSpaceDE w:val="0"/>
        <w:autoSpaceDN w:val="0"/>
        <w:adjustRightInd w:val="0"/>
        <w:ind w:firstLine="567"/>
        <w:jc w:val="both"/>
      </w:pPr>
      <w:r w:rsidRPr="00190C5D">
        <w:lastRenderedPageBreak/>
        <w:t xml:space="preserve">Жалобы на решения, принятые </w:t>
      </w:r>
      <w:r w:rsidR="00DF4549">
        <w:t xml:space="preserve">руководителем </w:t>
      </w:r>
      <w:r w:rsidR="00DF4549" w:rsidRPr="00DF4549">
        <w:t>специализированн</w:t>
      </w:r>
      <w:r w:rsidR="00DF4549">
        <w:t>ой</w:t>
      </w:r>
      <w:r w:rsidR="00DF4549" w:rsidRPr="00DF4549">
        <w:t xml:space="preserve"> служб</w:t>
      </w:r>
      <w:r w:rsidR="00DF4549">
        <w:t>ы</w:t>
      </w:r>
      <w:r w:rsidRPr="00190C5D">
        <w:t>, предоставляюще</w:t>
      </w:r>
      <w:r>
        <w:t>й</w:t>
      </w:r>
      <w:r w:rsidRPr="00190C5D"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В письменной жалобе в обязательном порядке указывается: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="00DF4549">
        <w:t>сотрудника</w:t>
      </w:r>
      <w:r w:rsidRPr="00190C5D">
        <w:t>, решения и действия (бездействие) которого обжалуются;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r w:rsidR="00DF4549" w:rsidRPr="00190C5D">
        <w:t>и,</w:t>
      </w:r>
      <w:r w:rsidRPr="00190C5D">
        <w:t xml:space="preserve"> если указанные информация и документы не содержат сведений, составляющих государственную или иную охраняемую тайну.</w:t>
      </w:r>
    </w:p>
    <w:p w:rsidR="00190C5D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190C5D" w:rsidRPr="00190C5D" w:rsidRDefault="0055470A" w:rsidP="00190C5D">
      <w:pPr>
        <w:ind w:firstLine="709"/>
        <w:jc w:val="both"/>
        <w:rPr>
          <w:rFonts w:eastAsiaTheme="minorHAnsi"/>
          <w:lang w:eastAsia="en-US"/>
        </w:rPr>
      </w:pPr>
      <w:r w:rsidRPr="009204D8">
        <w:t>6</w:t>
      </w:r>
      <w:r w:rsidR="00882110" w:rsidRPr="009204D8">
        <w:t>.7</w:t>
      </w:r>
      <w:r w:rsidR="00882110" w:rsidRPr="00190C5D">
        <w:t xml:space="preserve">. </w:t>
      </w:r>
      <w:bookmarkStart w:id="5" w:name="Par1"/>
      <w:bookmarkEnd w:id="5"/>
      <w:r w:rsidR="00190C5D" w:rsidRPr="00190C5D">
        <w:rPr>
          <w:rFonts w:eastAsiaTheme="minorHAnsi"/>
          <w:lang w:eastAsia="en-US"/>
        </w:rPr>
        <w:t>По результатам рассмотрения жалобы принимается одно из следующих решений:</w:t>
      </w:r>
    </w:p>
    <w:p w:rsidR="00190C5D" w:rsidRPr="00190C5D" w:rsidRDefault="00190C5D" w:rsidP="00190C5D">
      <w:pPr>
        <w:ind w:firstLine="709"/>
        <w:jc w:val="both"/>
        <w:rPr>
          <w:rFonts w:eastAsiaTheme="minorHAnsi"/>
          <w:lang w:eastAsia="en-US"/>
        </w:rPr>
      </w:pPr>
      <w:r w:rsidRPr="00190C5D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190C5D" w:rsidRPr="00190C5D" w:rsidRDefault="00190C5D" w:rsidP="00190C5D">
      <w:pPr>
        <w:ind w:firstLine="709"/>
        <w:jc w:val="both"/>
        <w:rPr>
          <w:rFonts w:eastAsiaTheme="minorHAnsi"/>
          <w:lang w:eastAsia="en-US"/>
        </w:rPr>
      </w:pPr>
      <w:r w:rsidRPr="00190C5D">
        <w:rPr>
          <w:rFonts w:eastAsiaTheme="minorHAnsi"/>
          <w:lang w:eastAsia="en-US"/>
        </w:rPr>
        <w:t>2) в удовлетворении жалобы отказывается.</w:t>
      </w:r>
    </w:p>
    <w:p w:rsidR="00190C5D" w:rsidRPr="00190C5D" w:rsidRDefault="00190C5D" w:rsidP="00190C5D">
      <w:pPr>
        <w:autoSpaceDE w:val="0"/>
        <w:autoSpaceDN w:val="0"/>
        <w:adjustRightInd w:val="0"/>
        <w:ind w:firstLine="709"/>
        <w:jc w:val="both"/>
      </w:pPr>
      <w:r w:rsidRPr="00190C5D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190C5D" w:rsidRPr="00190C5D" w:rsidRDefault="00190C5D" w:rsidP="001D715A">
      <w:pPr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90C5D">
        <w:t>если жалоба признается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90C5D" w:rsidRPr="00190C5D" w:rsidRDefault="00190C5D" w:rsidP="001D715A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C5D">
        <w:rPr>
          <w:rFonts w:ascii="Times New Roman" w:hAnsi="Times New Roman" w:cs="Times New Roman"/>
          <w:sz w:val="24"/>
          <w:szCs w:val="24"/>
        </w:rPr>
        <w:t xml:space="preserve">если жалоба признается не подлежащей удовлетворению, в ответе заявителю даются аргументированные разъяснения о причинах принятого решения, а также информация о порядке </w:t>
      </w:r>
      <w:r w:rsidRPr="00190C5D">
        <w:rPr>
          <w:rFonts w:ascii="Times New Roman" w:hAnsi="Times New Roman" w:cs="Times New Roman"/>
          <w:sz w:val="24"/>
          <w:szCs w:val="24"/>
        </w:rPr>
        <w:lastRenderedPageBreak/>
        <w:t>обжалования принятого решения</w:t>
      </w:r>
    </w:p>
    <w:p w:rsidR="0055470A" w:rsidRPr="00190C5D" w:rsidRDefault="00190C5D" w:rsidP="00190C5D">
      <w:pPr>
        <w:tabs>
          <w:tab w:val="left" w:pos="142"/>
          <w:tab w:val="left" w:pos="284"/>
        </w:tabs>
        <w:ind w:firstLine="709"/>
        <w:jc w:val="both"/>
      </w:pPr>
      <w:r w:rsidRPr="00190C5D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eastAsiaTheme="minorHAnsi"/>
          <w:lang w:eastAsia="en-US"/>
        </w:rPr>
        <w:t>.</w:t>
      </w:r>
    </w:p>
    <w:p w:rsidR="0041695E" w:rsidRDefault="0041695E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41695E" w:rsidRDefault="0041695E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E93EB5" w:rsidRDefault="00E93EB5" w:rsidP="00190C5D">
      <w:pPr>
        <w:widowControl w:val="0"/>
        <w:autoSpaceDE w:val="0"/>
        <w:autoSpaceDN w:val="0"/>
        <w:adjustRightInd w:val="0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8955DB" w:rsidRDefault="008955DB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911B36" w:rsidRDefault="00911B36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12391" w:rsidRPr="00D12391" w:rsidRDefault="00D12391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D12391">
        <w:rPr>
          <w:b/>
        </w:rPr>
        <w:t>Приложение № 1</w:t>
      </w:r>
    </w:p>
    <w:p w:rsidR="00BC5515" w:rsidRPr="00BC5515" w:rsidRDefault="00BC5515" w:rsidP="00BC5515">
      <w:pPr>
        <w:jc w:val="right"/>
        <w:rPr>
          <w:sz w:val="22"/>
          <w:szCs w:val="22"/>
        </w:rPr>
      </w:pPr>
      <w:r w:rsidRPr="00BC5515">
        <w:rPr>
          <w:sz w:val="22"/>
          <w:szCs w:val="22"/>
        </w:rPr>
        <w:t xml:space="preserve">к административному регламенту </w:t>
      </w:r>
    </w:p>
    <w:p w:rsidR="00BC5515" w:rsidRPr="00BC5515" w:rsidRDefault="00BC5515" w:rsidP="00BC5515">
      <w:pPr>
        <w:jc w:val="right"/>
        <w:rPr>
          <w:sz w:val="22"/>
          <w:szCs w:val="22"/>
        </w:rPr>
      </w:pPr>
      <w:r w:rsidRPr="00BC5515">
        <w:rPr>
          <w:sz w:val="22"/>
          <w:szCs w:val="22"/>
        </w:rPr>
        <w:lastRenderedPageBreak/>
        <w:t xml:space="preserve">по предоставлению муниципальной услуги  </w:t>
      </w:r>
    </w:p>
    <w:p w:rsidR="00D12391" w:rsidRPr="00D12391" w:rsidRDefault="00BC5515" w:rsidP="00BC5515">
      <w:pPr>
        <w:jc w:val="right"/>
        <w:rPr>
          <w:sz w:val="28"/>
          <w:szCs w:val="28"/>
        </w:rPr>
      </w:pPr>
      <w:r w:rsidRPr="00BC5515">
        <w:rPr>
          <w:sz w:val="22"/>
          <w:szCs w:val="22"/>
        </w:rPr>
        <w:t>«Организация ритуальных услуг»</w:t>
      </w:r>
    </w:p>
    <w:p w:rsidR="00D12391" w:rsidRPr="00D12391" w:rsidRDefault="00D12391" w:rsidP="00D12391">
      <w:pPr>
        <w:jc w:val="right"/>
        <w:rPr>
          <w:sz w:val="28"/>
          <w:szCs w:val="28"/>
        </w:rPr>
      </w:pPr>
    </w:p>
    <w:p w:rsidR="00D12391" w:rsidRPr="00D12391" w:rsidRDefault="00D12391" w:rsidP="00D12391">
      <w:pPr>
        <w:rPr>
          <w:sz w:val="28"/>
          <w:szCs w:val="28"/>
        </w:rPr>
      </w:pPr>
    </w:p>
    <w:p w:rsidR="00D12391" w:rsidRPr="00D12391" w:rsidRDefault="00DF4549" w:rsidP="00D12391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1. </w:t>
      </w:r>
      <w:r w:rsidR="00D12391" w:rsidRPr="00D12391">
        <w:rPr>
          <w:b/>
        </w:rPr>
        <w:t xml:space="preserve">Местонахождение администрации МО «Дубровское городское поселение»: </w:t>
      </w:r>
    </w:p>
    <w:p w:rsidR="00D12391" w:rsidRPr="00D12391" w:rsidRDefault="00D12391" w:rsidP="00D12391">
      <w:pPr>
        <w:pStyle w:val="ad"/>
        <w:rPr>
          <w:rFonts w:ascii="Times New Roman" w:hAnsi="Times New Roman" w:cs="Times New Roman"/>
          <w:sz w:val="24"/>
          <w:szCs w:val="24"/>
        </w:rPr>
      </w:pPr>
      <w:r w:rsidRPr="00D12391">
        <w:rPr>
          <w:rFonts w:ascii="Times New Roman" w:hAnsi="Times New Roman" w:cs="Times New Roman"/>
          <w:sz w:val="24"/>
          <w:szCs w:val="24"/>
        </w:rPr>
        <w:t>188684, Ленинградская область, Всеволожский район, г.п. Дубровка, ул. Советская, д.33. Контактный телефон/факс: 8 (813-70) 76-241.</w:t>
      </w:r>
    </w:p>
    <w:p w:rsidR="00D12391" w:rsidRPr="00D12391" w:rsidRDefault="00D12391" w:rsidP="00D12391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D12391" w:rsidRPr="00D12391" w:rsidRDefault="00D12391" w:rsidP="00D12391">
      <w:pPr>
        <w:pStyle w:val="ad"/>
        <w:rPr>
          <w:rFonts w:ascii="Times New Roman" w:hAnsi="Times New Roman" w:cs="Times New Roman"/>
          <w:sz w:val="24"/>
          <w:szCs w:val="24"/>
        </w:rPr>
      </w:pPr>
      <w:r w:rsidRPr="00D12391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D12391">
        <w:rPr>
          <w:rFonts w:ascii="Times New Roman" w:hAnsi="Times New Roman" w:cs="Times New Roman"/>
          <w:sz w:val="24"/>
          <w:szCs w:val="24"/>
        </w:rPr>
        <w:t>: info@ndubrovka.ru</w:t>
      </w:r>
    </w:p>
    <w:p w:rsidR="00D12391" w:rsidRPr="00D12391" w:rsidRDefault="00D12391" w:rsidP="00D12391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D12391" w:rsidRPr="00D12391" w:rsidRDefault="00D12391" w:rsidP="00D12391">
      <w:pPr>
        <w:pStyle w:val="ad"/>
        <w:rPr>
          <w:rFonts w:ascii="Times New Roman" w:hAnsi="Times New Roman" w:cs="Times New Roman"/>
          <w:sz w:val="24"/>
          <w:szCs w:val="24"/>
        </w:rPr>
      </w:pPr>
      <w:r w:rsidRPr="00D12391">
        <w:rPr>
          <w:rFonts w:ascii="Times New Roman" w:hAnsi="Times New Roman" w:cs="Times New Roman"/>
          <w:b/>
          <w:sz w:val="24"/>
          <w:szCs w:val="24"/>
        </w:rPr>
        <w:t>График работы администрации МО</w:t>
      </w:r>
      <w:r w:rsidRPr="00D123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12391" w:rsidRPr="00D12391" w:rsidTr="00627317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91">
              <w:t>Дни недели, время работы администрации МО</w:t>
            </w:r>
          </w:p>
        </w:tc>
      </w:tr>
      <w:tr w:rsidR="00D12391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91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91">
              <w:t>Время</w:t>
            </w:r>
          </w:p>
        </w:tc>
      </w:tr>
      <w:tr w:rsidR="00D12391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с 09.00 до 18.00,</w:t>
            </w:r>
            <w:r w:rsidR="00DF4549">
              <w:t xml:space="preserve"> </w:t>
            </w:r>
            <w:r w:rsidR="00DF4549" w:rsidRPr="00DF4549">
              <w:t>перерыв с 13.00 до 14.00</w:t>
            </w:r>
          </w:p>
        </w:tc>
      </w:tr>
      <w:tr w:rsidR="00DF4549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Pr="00D12391" w:rsidRDefault="00DF4549" w:rsidP="00DF4549">
            <w:pPr>
              <w:widowControl w:val="0"/>
              <w:autoSpaceDE w:val="0"/>
              <w:autoSpaceDN w:val="0"/>
              <w:adjustRightInd w:val="0"/>
            </w:pPr>
            <w:r w:rsidRPr="00D12391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Default="00DF4549" w:rsidP="00DF4549">
            <w:r w:rsidRPr="00AF2479">
              <w:t>с 09.00 до 18.00, перерыв с 13.00 до 14.00</w:t>
            </w:r>
          </w:p>
        </w:tc>
      </w:tr>
      <w:tr w:rsidR="00DF4549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Pr="00D12391" w:rsidRDefault="00DF4549" w:rsidP="00DF4549">
            <w:pPr>
              <w:widowControl w:val="0"/>
              <w:autoSpaceDE w:val="0"/>
              <w:autoSpaceDN w:val="0"/>
              <w:adjustRightInd w:val="0"/>
            </w:pPr>
            <w:r w:rsidRPr="00D12391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Default="00DF4549" w:rsidP="00DF4549">
            <w:r w:rsidRPr="00AF2479">
              <w:t>с 09.00 до 18.00, перерыв с 13.00 до 14.00</w:t>
            </w:r>
          </w:p>
        </w:tc>
      </w:tr>
      <w:tr w:rsidR="00DF4549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Pr="00D12391" w:rsidRDefault="00DF4549" w:rsidP="00DF4549">
            <w:pPr>
              <w:widowControl w:val="0"/>
              <w:autoSpaceDE w:val="0"/>
              <w:autoSpaceDN w:val="0"/>
              <w:adjustRightInd w:val="0"/>
            </w:pPr>
            <w:r w:rsidRPr="00D12391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Default="00DF4549" w:rsidP="00DF4549">
            <w:r w:rsidRPr="00AF2479">
              <w:t>с 09.00 до 18.00, перерыв с 13.00 до 14.00</w:t>
            </w:r>
          </w:p>
        </w:tc>
      </w:tr>
      <w:tr w:rsidR="00D12391" w:rsidRPr="00D12391" w:rsidTr="00627317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с 09.00 до 17.00,</w:t>
            </w:r>
          </w:p>
          <w:p w:rsidR="00D12391" w:rsidRPr="00D12391" w:rsidRDefault="00D12391" w:rsidP="00627317">
            <w:pPr>
              <w:widowControl w:val="0"/>
              <w:autoSpaceDE w:val="0"/>
              <w:autoSpaceDN w:val="0"/>
              <w:adjustRightInd w:val="0"/>
            </w:pPr>
            <w:r w:rsidRPr="00D12391">
              <w:t>перерыв с 13.00 до 14.00</w:t>
            </w:r>
          </w:p>
        </w:tc>
      </w:tr>
    </w:tbl>
    <w:p w:rsidR="00D12391" w:rsidRPr="00D12391" w:rsidRDefault="00D12391" w:rsidP="00D12391">
      <w:pPr>
        <w:widowControl w:val="0"/>
        <w:autoSpaceDE w:val="0"/>
        <w:autoSpaceDN w:val="0"/>
        <w:adjustRightInd w:val="0"/>
        <w:jc w:val="both"/>
      </w:pPr>
    </w:p>
    <w:p w:rsidR="00D12391" w:rsidRPr="00D12391" w:rsidRDefault="00D12391" w:rsidP="00D12391">
      <w:pPr>
        <w:widowControl w:val="0"/>
        <w:autoSpaceDE w:val="0"/>
        <w:autoSpaceDN w:val="0"/>
        <w:adjustRightInd w:val="0"/>
        <w:ind w:firstLine="540"/>
        <w:jc w:val="both"/>
      </w:pPr>
      <w:r w:rsidRPr="00D12391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12391" w:rsidRPr="00D12391" w:rsidRDefault="00D12391" w:rsidP="00D12391">
      <w:pPr>
        <w:widowControl w:val="0"/>
        <w:autoSpaceDE w:val="0"/>
        <w:autoSpaceDN w:val="0"/>
        <w:adjustRightInd w:val="0"/>
        <w:ind w:firstLine="540"/>
        <w:jc w:val="both"/>
      </w:pPr>
    </w:p>
    <w:p w:rsidR="00D12391" w:rsidRPr="00D12391" w:rsidRDefault="00D12391" w:rsidP="00D12391">
      <w:pPr>
        <w:widowControl w:val="0"/>
        <w:autoSpaceDE w:val="0"/>
        <w:autoSpaceDN w:val="0"/>
        <w:adjustRightInd w:val="0"/>
        <w:ind w:firstLine="540"/>
        <w:jc w:val="both"/>
      </w:pPr>
      <w:r w:rsidRPr="00D12391">
        <w:t>Справочный телефон администрации МО для получения информации, связанной с предоставлением муниципальной услуги: 8 (81370) 76-241.</w:t>
      </w:r>
    </w:p>
    <w:p w:rsidR="00882110" w:rsidRPr="00D12391" w:rsidRDefault="00882110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P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F4549" w:rsidRPr="00D12391" w:rsidRDefault="00DF4549" w:rsidP="00DF4549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1. </w:t>
      </w:r>
      <w:r w:rsidRPr="00D12391">
        <w:rPr>
          <w:b/>
        </w:rPr>
        <w:t xml:space="preserve">Местонахождение </w:t>
      </w:r>
      <w:r>
        <w:rPr>
          <w:b/>
        </w:rPr>
        <w:t>МКУ «Агентство по культуре и спорту</w:t>
      </w:r>
      <w:r w:rsidRPr="00D12391">
        <w:rPr>
          <w:b/>
        </w:rPr>
        <w:t xml:space="preserve"> МО «Дубровское городское поселение»: </w:t>
      </w:r>
    </w:p>
    <w:p w:rsidR="00DF4549" w:rsidRDefault="00DF4549" w:rsidP="00DF4549">
      <w:pPr>
        <w:pStyle w:val="ad"/>
        <w:rPr>
          <w:rFonts w:ascii="Times New Roman" w:hAnsi="Times New Roman" w:cs="Times New Roman"/>
          <w:sz w:val="24"/>
          <w:szCs w:val="24"/>
        </w:rPr>
      </w:pPr>
      <w:r w:rsidRPr="00D12391">
        <w:rPr>
          <w:rFonts w:ascii="Times New Roman" w:hAnsi="Times New Roman" w:cs="Times New Roman"/>
          <w:sz w:val="24"/>
          <w:szCs w:val="24"/>
        </w:rPr>
        <w:t>188684, Ленинградская область, Всеволожский район, г.п. Дубровка, ул. Советская, д.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23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4549" w:rsidRPr="00D12391" w:rsidRDefault="00DF4549" w:rsidP="00DF4549">
      <w:pPr>
        <w:pStyle w:val="ad"/>
        <w:rPr>
          <w:rFonts w:ascii="Times New Roman" w:hAnsi="Times New Roman" w:cs="Times New Roman"/>
          <w:sz w:val="24"/>
          <w:szCs w:val="24"/>
        </w:rPr>
      </w:pPr>
      <w:r w:rsidRPr="00D12391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D12391">
        <w:rPr>
          <w:rFonts w:ascii="Times New Roman" w:hAnsi="Times New Roman" w:cs="Times New Roman"/>
          <w:sz w:val="24"/>
          <w:szCs w:val="24"/>
        </w:rPr>
        <w:t>: info@ndubrovka.ru</w:t>
      </w:r>
    </w:p>
    <w:p w:rsidR="00DF4549" w:rsidRPr="00DF4549" w:rsidRDefault="00DF4549" w:rsidP="00DF4549">
      <w:pPr>
        <w:tabs>
          <w:tab w:val="left" w:pos="142"/>
          <w:tab w:val="left" w:pos="284"/>
        </w:tabs>
        <w:rPr>
          <w:szCs w:val="28"/>
        </w:rPr>
      </w:pPr>
    </w:p>
    <w:p w:rsidR="00DF4549" w:rsidRPr="00DF4549" w:rsidRDefault="00DF4549" w:rsidP="00DF4549">
      <w:pPr>
        <w:tabs>
          <w:tab w:val="left" w:pos="142"/>
          <w:tab w:val="left" w:pos="284"/>
        </w:tabs>
        <w:rPr>
          <w:b/>
          <w:szCs w:val="28"/>
        </w:rPr>
      </w:pPr>
      <w:r w:rsidRPr="00DF4549">
        <w:rPr>
          <w:b/>
          <w:szCs w:val="28"/>
        </w:rPr>
        <w:t>График работы МКУ «Агентство по культуре и спорту МО «Дубровское городское поселение»: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DF4549" w:rsidRPr="00D12391" w:rsidTr="00E37FF5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91">
              <w:t>Дни недел</w:t>
            </w:r>
            <w:r>
              <w:t xml:space="preserve">и, время работы </w:t>
            </w:r>
          </w:p>
        </w:tc>
      </w:tr>
      <w:tr w:rsidR="00DF4549" w:rsidRPr="00D12391" w:rsidTr="00E37FF5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91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2391">
              <w:t>Время</w:t>
            </w:r>
          </w:p>
        </w:tc>
      </w:tr>
      <w:tr w:rsidR="00DF4549" w:rsidRPr="00D12391" w:rsidTr="00E37FF5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</w:pPr>
            <w:r w:rsidRPr="00D12391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</w:pPr>
            <w:r w:rsidRPr="00D12391">
              <w:t>с 09.00 до 18.00,</w:t>
            </w:r>
            <w:r>
              <w:t xml:space="preserve"> </w:t>
            </w:r>
            <w:r w:rsidRPr="00DF4549">
              <w:t>перерыв с 13.00 до 14.00</w:t>
            </w:r>
          </w:p>
        </w:tc>
      </w:tr>
      <w:tr w:rsidR="00DF4549" w:rsidRPr="00D12391" w:rsidTr="00E37FF5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</w:pPr>
            <w:r w:rsidRPr="00D12391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Default="00DF4549" w:rsidP="00E37FF5">
            <w:r w:rsidRPr="00AF2479">
              <w:t>с 09.00 до 18.00, перерыв с 13.00 до 14.00</w:t>
            </w:r>
          </w:p>
        </w:tc>
      </w:tr>
      <w:tr w:rsidR="00DF4549" w:rsidRPr="00D12391" w:rsidTr="00E37FF5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</w:pPr>
            <w:r w:rsidRPr="00D12391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Default="00DF4549" w:rsidP="00E37FF5">
            <w:r w:rsidRPr="00AF2479">
              <w:t>с 09.00 до 18.00, перерыв с 13.00 до 14.00</w:t>
            </w:r>
          </w:p>
        </w:tc>
      </w:tr>
      <w:tr w:rsidR="00DF4549" w:rsidRPr="00D12391" w:rsidTr="00E37FF5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</w:pPr>
            <w:r w:rsidRPr="00D12391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DF4549" w:rsidRDefault="00DF4549" w:rsidP="00E37FF5">
            <w:r w:rsidRPr="00AF2479">
              <w:t>с 09.00 до 18.00, перерыв с 13.00 до 14.00</w:t>
            </w:r>
          </w:p>
        </w:tc>
      </w:tr>
      <w:tr w:rsidR="00DF4549" w:rsidRPr="00D12391" w:rsidTr="00E37FF5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</w:pPr>
            <w:r w:rsidRPr="00D12391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</w:pPr>
            <w:r w:rsidRPr="00D12391">
              <w:t>с 09.00 до 17.00,</w:t>
            </w:r>
          </w:p>
          <w:p w:rsidR="00DF4549" w:rsidRPr="00D12391" w:rsidRDefault="00DF4549" w:rsidP="00E37FF5">
            <w:pPr>
              <w:widowControl w:val="0"/>
              <w:autoSpaceDE w:val="0"/>
              <w:autoSpaceDN w:val="0"/>
              <w:adjustRightInd w:val="0"/>
            </w:pPr>
            <w:r w:rsidRPr="00D12391">
              <w:t>перерыв с 13.00 до 14.00</w:t>
            </w:r>
          </w:p>
        </w:tc>
      </w:tr>
    </w:tbl>
    <w:p w:rsidR="00D12391" w:rsidRP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12391" w:rsidRDefault="00D12391" w:rsidP="00882110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CC19FD" w:rsidRDefault="00CC19FD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CC19FD" w:rsidRDefault="00CC19FD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CC19FD" w:rsidRDefault="00CC19FD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CC19FD" w:rsidRDefault="00CC19FD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12391" w:rsidRPr="00D12391" w:rsidRDefault="00D12391" w:rsidP="00D1239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D12391">
        <w:rPr>
          <w:b/>
        </w:rPr>
        <w:t xml:space="preserve">Приложение № </w:t>
      </w:r>
      <w:r w:rsidR="00BC5515">
        <w:rPr>
          <w:b/>
        </w:rPr>
        <w:t>2</w:t>
      </w:r>
    </w:p>
    <w:p w:rsidR="00215714" w:rsidRPr="000C3C27" w:rsidRDefault="00215714" w:rsidP="00215714">
      <w:pPr>
        <w:widowControl w:val="0"/>
        <w:autoSpaceDE w:val="0"/>
        <w:autoSpaceDN w:val="0"/>
        <w:adjustRightInd w:val="0"/>
        <w:ind w:firstLine="284"/>
        <w:jc w:val="right"/>
        <w:outlineLvl w:val="0"/>
        <w:rPr>
          <w:sz w:val="22"/>
          <w:szCs w:val="22"/>
        </w:rPr>
      </w:pPr>
      <w:r w:rsidRPr="000C3C27">
        <w:rPr>
          <w:sz w:val="22"/>
          <w:szCs w:val="22"/>
        </w:rPr>
        <w:t xml:space="preserve">к административному регламенту </w:t>
      </w:r>
    </w:p>
    <w:p w:rsidR="00BC5515" w:rsidRDefault="00215714" w:rsidP="00BC5515">
      <w:pPr>
        <w:jc w:val="right"/>
        <w:rPr>
          <w:sz w:val="22"/>
          <w:szCs w:val="22"/>
        </w:rPr>
      </w:pPr>
      <w:r w:rsidRPr="000C3C27">
        <w:rPr>
          <w:sz w:val="22"/>
          <w:szCs w:val="22"/>
        </w:rPr>
        <w:t xml:space="preserve">по предоставлению муниципальной услуги  </w:t>
      </w:r>
    </w:p>
    <w:p w:rsidR="00215714" w:rsidRPr="000C3C27" w:rsidRDefault="00215714" w:rsidP="00BC5515">
      <w:pPr>
        <w:jc w:val="right"/>
        <w:rPr>
          <w:sz w:val="22"/>
          <w:szCs w:val="22"/>
        </w:rPr>
      </w:pPr>
      <w:r w:rsidRPr="000C3C27">
        <w:rPr>
          <w:sz w:val="22"/>
          <w:szCs w:val="22"/>
        </w:rPr>
        <w:lastRenderedPageBreak/>
        <w:t>«</w:t>
      </w:r>
      <w:r w:rsidR="00BC5515">
        <w:rPr>
          <w:sz w:val="22"/>
          <w:szCs w:val="22"/>
        </w:rPr>
        <w:t>Организация ритуальных услуг</w:t>
      </w:r>
      <w:r w:rsidRPr="000C3C27">
        <w:rPr>
          <w:sz w:val="22"/>
          <w:szCs w:val="22"/>
        </w:rPr>
        <w:t>»</w:t>
      </w:r>
    </w:p>
    <w:p w:rsidR="00D12391" w:rsidRPr="00D12391" w:rsidRDefault="00D12391" w:rsidP="00D12391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190C5D" w:rsidRPr="00900B6A" w:rsidRDefault="00190C5D" w:rsidP="00190C5D">
      <w:pPr>
        <w:pStyle w:val="ConsPlusNormal"/>
        <w:ind w:firstLine="540"/>
        <w:jc w:val="both"/>
      </w:pPr>
    </w:p>
    <w:p w:rsidR="00BC5515" w:rsidRPr="00BC5515" w:rsidRDefault="00BC5515" w:rsidP="00BC5515">
      <w:pPr>
        <w:pStyle w:val="ConsPlusNormal"/>
        <w:jc w:val="both"/>
        <w:rPr>
          <w:rFonts w:ascii="Times New Roman" w:hAnsi="Times New Roman" w:cs="Times New Roman"/>
          <w:sz w:val="24"/>
          <w:lang w:eastAsia="ru-RU"/>
        </w:rPr>
      </w:pPr>
    </w:p>
    <w:p w:rsidR="00BC5515" w:rsidRPr="00BC5515" w:rsidRDefault="00BC5515" w:rsidP="00BC5515">
      <w:pPr>
        <w:pStyle w:val="ConsPlusNormal"/>
        <w:jc w:val="right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В ответственный орган местного    </w:t>
      </w:r>
    </w:p>
    <w:p w:rsidR="00BC5515" w:rsidRPr="00BC5515" w:rsidRDefault="00BC5515" w:rsidP="00BC5515">
      <w:pPr>
        <w:pStyle w:val="ConsPlusNormal"/>
        <w:jc w:val="right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самоуправления</w:t>
      </w:r>
    </w:p>
    <w:p w:rsidR="00BC5515" w:rsidRPr="00BC5515" w:rsidRDefault="00BC5515" w:rsidP="00BC5515">
      <w:pPr>
        <w:pStyle w:val="ConsPlusNormal"/>
        <w:jc w:val="right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от _________________________________,</w:t>
      </w:r>
    </w:p>
    <w:p w:rsidR="00BC5515" w:rsidRPr="00CC19FD" w:rsidRDefault="00BC5515" w:rsidP="00BC5515">
      <w:pPr>
        <w:pStyle w:val="ConsPlusNormal"/>
        <w:jc w:val="right"/>
        <w:rPr>
          <w:rFonts w:ascii="Times New Roman" w:hAnsi="Times New Roman" w:cs="Times New Roman"/>
          <w:lang w:eastAsia="ru-RU"/>
        </w:rPr>
      </w:pPr>
      <w:r w:rsidRPr="00CC19FD">
        <w:rPr>
          <w:rFonts w:ascii="Times New Roman" w:hAnsi="Times New Roman" w:cs="Times New Roman"/>
          <w:sz w:val="22"/>
          <w:lang w:eastAsia="ru-RU"/>
        </w:rPr>
        <w:t xml:space="preserve">                                                                                      </w:t>
      </w:r>
      <w:r w:rsidRPr="00CC19FD">
        <w:rPr>
          <w:rFonts w:ascii="Times New Roman" w:hAnsi="Times New Roman" w:cs="Times New Roman"/>
          <w:lang w:eastAsia="ru-RU"/>
        </w:rPr>
        <w:t>(Ф.И.О. заявителя/наименование организации)</w:t>
      </w:r>
    </w:p>
    <w:p w:rsidR="00BC5515" w:rsidRPr="00BC5515" w:rsidRDefault="00BC5515" w:rsidP="00BC5515">
      <w:pPr>
        <w:pStyle w:val="ConsPlusNormal"/>
        <w:jc w:val="right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Адрес проживания/места нахождения:</w:t>
      </w:r>
    </w:p>
    <w:p w:rsidR="00BC5515" w:rsidRPr="00BC5515" w:rsidRDefault="00BC5515" w:rsidP="00BC5515">
      <w:pPr>
        <w:pStyle w:val="ConsPlusNormal"/>
        <w:jc w:val="right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 ___________________________________</w:t>
      </w:r>
    </w:p>
    <w:p w:rsidR="00BC5515" w:rsidRPr="00BC5515" w:rsidRDefault="00BC5515" w:rsidP="00BC5515">
      <w:pPr>
        <w:pStyle w:val="ConsPlusNormal"/>
        <w:jc w:val="right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          Телефон ___________________________</w:t>
      </w:r>
    </w:p>
    <w:p w:rsidR="00BC5515" w:rsidRPr="00BC5515" w:rsidRDefault="00BC5515" w:rsidP="00BC5515">
      <w:pPr>
        <w:pStyle w:val="ConsPlusNormal"/>
        <w:jc w:val="right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Адрес эл/почты _____________________</w:t>
      </w:r>
    </w:p>
    <w:p w:rsidR="00BC5515" w:rsidRPr="00BC5515" w:rsidRDefault="00BC5515" w:rsidP="00BC5515">
      <w:pPr>
        <w:pStyle w:val="ConsPlusNormal"/>
        <w:jc w:val="both"/>
        <w:rPr>
          <w:rFonts w:ascii="Times New Roman" w:hAnsi="Times New Roman" w:cs="Times New Roman"/>
          <w:sz w:val="24"/>
          <w:lang w:eastAsia="ru-RU"/>
        </w:rPr>
      </w:pPr>
    </w:p>
    <w:p w:rsidR="00BC5515" w:rsidRPr="00BC5515" w:rsidRDefault="00BC5515" w:rsidP="00BC5515">
      <w:pPr>
        <w:pStyle w:val="ConsPlusNormal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C5515">
        <w:rPr>
          <w:rFonts w:ascii="Times New Roman" w:hAnsi="Times New Roman" w:cs="Times New Roman"/>
          <w:b/>
          <w:sz w:val="24"/>
          <w:lang w:eastAsia="ru-RU"/>
        </w:rPr>
        <w:t>Заявление</w:t>
      </w:r>
    </w:p>
    <w:p w:rsidR="00BC5515" w:rsidRPr="00BC5515" w:rsidRDefault="00BC5515" w:rsidP="00BC5515">
      <w:pPr>
        <w:pStyle w:val="ConsPlusNormal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C5515">
        <w:rPr>
          <w:rFonts w:ascii="Times New Roman" w:hAnsi="Times New Roman" w:cs="Times New Roman"/>
          <w:b/>
          <w:sz w:val="24"/>
          <w:lang w:eastAsia="ru-RU"/>
        </w:rPr>
        <w:t>об организации ритуальных услуг</w:t>
      </w:r>
    </w:p>
    <w:p w:rsidR="00BC5515" w:rsidRPr="00BC5515" w:rsidRDefault="00BC5515" w:rsidP="00BC5515">
      <w:pPr>
        <w:pStyle w:val="ConsPlusNormal"/>
        <w:jc w:val="both"/>
        <w:rPr>
          <w:rFonts w:ascii="Times New Roman" w:hAnsi="Times New Roman" w:cs="Times New Roman"/>
          <w:sz w:val="24"/>
          <w:lang w:eastAsia="ru-RU"/>
        </w:rPr>
      </w:pP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Прошу   выдать   разрешение   на организацию ритуальных услуг для захоронения</w:t>
      </w:r>
      <w:r w:rsidR="00494AD3">
        <w:rPr>
          <w:rFonts w:ascii="Times New Roman" w:hAnsi="Times New Roman" w:cs="Times New Roman"/>
          <w:sz w:val="24"/>
          <w:lang w:eastAsia="ru-RU"/>
        </w:rPr>
        <w:t xml:space="preserve"> _____________</w:t>
      </w:r>
    </w:p>
    <w:p w:rsidR="00494AD3" w:rsidRDefault="00494AD3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</w:t>
      </w:r>
      <w:r w:rsidR="00494AD3">
        <w:rPr>
          <w:rFonts w:ascii="Times New Roman" w:hAnsi="Times New Roman" w:cs="Times New Roman"/>
          <w:sz w:val="24"/>
          <w:lang w:eastAsia="ru-RU"/>
        </w:rPr>
        <w:t>_________</w:t>
      </w:r>
    </w:p>
    <w:p w:rsidR="00BC5515" w:rsidRPr="00494AD3" w:rsidRDefault="00BC5515" w:rsidP="00494AD3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r w:rsidRPr="00494AD3">
        <w:rPr>
          <w:rFonts w:ascii="Times New Roman" w:hAnsi="Times New Roman" w:cs="Times New Roman"/>
          <w:lang w:eastAsia="ru-RU"/>
        </w:rPr>
        <w:t>(фамилия, имя, отчество)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</w:t>
      </w:r>
      <w:r w:rsidR="00494AD3">
        <w:rPr>
          <w:rFonts w:ascii="Times New Roman" w:hAnsi="Times New Roman" w:cs="Times New Roman"/>
          <w:sz w:val="24"/>
          <w:lang w:eastAsia="ru-RU"/>
        </w:rPr>
        <w:t>_________</w:t>
      </w:r>
    </w:p>
    <w:p w:rsidR="00BC5515" w:rsidRPr="00BC5515" w:rsidRDefault="00BC5515" w:rsidP="00494AD3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r w:rsidRPr="00BC5515">
        <w:rPr>
          <w:rFonts w:ascii="Times New Roman" w:hAnsi="Times New Roman" w:cs="Times New Roman"/>
          <w:lang w:eastAsia="ru-RU"/>
        </w:rPr>
        <w:t>(указать куда: в родственное захоронение или на участок в пределах ограды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C5515">
        <w:rPr>
          <w:rFonts w:ascii="Times New Roman" w:hAnsi="Times New Roman" w:cs="Times New Roman"/>
          <w:lang w:eastAsia="ru-RU"/>
        </w:rPr>
        <w:t>родственного захоронения)</w:t>
      </w:r>
    </w:p>
    <w:p w:rsidR="00494AD3" w:rsidRDefault="00494AD3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где ранее захоронен в ___________ году ____________________________________</w:t>
      </w:r>
      <w:r w:rsidR="00494AD3">
        <w:rPr>
          <w:rFonts w:ascii="Times New Roman" w:hAnsi="Times New Roman" w:cs="Times New Roman"/>
          <w:sz w:val="24"/>
          <w:lang w:eastAsia="ru-RU"/>
        </w:rPr>
        <w:t>_____________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  <w:r w:rsidRPr="00BC5515">
        <w:rPr>
          <w:rFonts w:ascii="Times New Roman" w:hAnsi="Times New Roman" w:cs="Times New Roman"/>
          <w:lang w:eastAsia="ru-RU"/>
        </w:rPr>
        <w:t>(родственное отношение, Ф.И.О. ранее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</w:t>
      </w:r>
      <w:r w:rsidR="00494AD3">
        <w:rPr>
          <w:rFonts w:ascii="Times New Roman" w:hAnsi="Times New Roman" w:cs="Times New Roman"/>
          <w:sz w:val="24"/>
          <w:lang w:eastAsia="ru-RU"/>
        </w:rPr>
        <w:t>_________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lang w:eastAsia="ru-RU"/>
        </w:rPr>
      </w:pPr>
      <w:r w:rsidRPr="00BC5515">
        <w:rPr>
          <w:rFonts w:ascii="Times New Roman" w:hAnsi="Times New Roman" w:cs="Times New Roman"/>
          <w:lang w:eastAsia="ru-RU"/>
        </w:rPr>
        <w:t>захороненного лица)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 xml:space="preserve">на участке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Pr="00BC5515">
        <w:rPr>
          <w:rFonts w:ascii="Times New Roman" w:hAnsi="Times New Roman" w:cs="Times New Roman"/>
          <w:sz w:val="24"/>
          <w:lang w:eastAsia="ru-RU"/>
        </w:rPr>
        <w:t xml:space="preserve"> ________, в могиле </w:t>
      </w:r>
      <w:r>
        <w:rPr>
          <w:rFonts w:ascii="Times New Roman" w:hAnsi="Times New Roman" w:cs="Times New Roman"/>
          <w:sz w:val="24"/>
          <w:lang w:eastAsia="ru-RU"/>
        </w:rPr>
        <w:t>№</w:t>
      </w:r>
      <w:r w:rsidRPr="00BC5515">
        <w:rPr>
          <w:rFonts w:ascii="Times New Roman" w:hAnsi="Times New Roman" w:cs="Times New Roman"/>
          <w:sz w:val="24"/>
          <w:lang w:eastAsia="ru-RU"/>
        </w:rPr>
        <w:t xml:space="preserve"> _______, кладбища _______________________</w:t>
      </w:r>
      <w:r w:rsidR="00494AD3">
        <w:rPr>
          <w:rFonts w:ascii="Times New Roman" w:hAnsi="Times New Roman" w:cs="Times New Roman"/>
          <w:sz w:val="24"/>
          <w:lang w:eastAsia="ru-RU"/>
        </w:rPr>
        <w:t>_____________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lang w:eastAsia="ru-RU"/>
        </w:rPr>
      </w:pPr>
      <w:r w:rsidRPr="00BC551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r w:rsidR="00494AD3">
        <w:rPr>
          <w:rFonts w:ascii="Times New Roman" w:hAnsi="Times New Roman" w:cs="Times New Roman"/>
          <w:lang w:eastAsia="ru-RU"/>
        </w:rPr>
        <w:t xml:space="preserve">                                      </w:t>
      </w:r>
      <w:r w:rsidRPr="00BC5515">
        <w:rPr>
          <w:rFonts w:ascii="Times New Roman" w:hAnsi="Times New Roman" w:cs="Times New Roman"/>
          <w:lang w:eastAsia="ru-RU"/>
        </w:rPr>
        <w:t xml:space="preserve">  (наименование)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на могиле имеется _________________________________________________________</w:t>
      </w:r>
      <w:r w:rsidR="00494AD3">
        <w:rPr>
          <w:rFonts w:ascii="Times New Roman" w:hAnsi="Times New Roman" w:cs="Times New Roman"/>
          <w:sz w:val="24"/>
          <w:lang w:eastAsia="ru-RU"/>
        </w:rPr>
        <w:t>___________</w:t>
      </w:r>
    </w:p>
    <w:p w:rsidR="00BC5515" w:rsidRPr="00BC5515" w:rsidRDefault="00BC5515" w:rsidP="00494AD3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r w:rsidRPr="00BC5515">
        <w:rPr>
          <w:rFonts w:ascii="Times New Roman" w:hAnsi="Times New Roman" w:cs="Times New Roman"/>
          <w:lang w:eastAsia="ru-RU"/>
        </w:rPr>
        <w:t>(указать вид намогильного сооружения)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с надписью ________________________________________________________________</w:t>
      </w:r>
      <w:r w:rsidR="00494AD3">
        <w:rPr>
          <w:rFonts w:ascii="Times New Roman" w:hAnsi="Times New Roman" w:cs="Times New Roman"/>
          <w:sz w:val="24"/>
          <w:lang w:eastAsia="ru-RU"/>
        </w:rPr>
        <w:t>__________</w:t>
      </w:r>
    </w:p>
    <w:p w:rsidR="00BC5515" w:rsidRPr="00BC5515" w:rsidRDefault="00BC5515" w:rsidP="00494AD3">
      <w:pPr>
        <w:pStyle w:val="ConsPlusNormal"/>
        <w:ind w:firstLine="0"/>
        <w:jc w:val="center"/>
        <w:rPr>
          <w:rFonts w:ascii="Times New Roman" w:hAnsi="Times New Roman" w:cs="Times New Roman"/>
          <w:lang w:eastAsia="ru-RU"/>
        </w:rPr>
      </w:pPr>
      <w:r w:rsidRPr="00BC5515">
        <w:rPr>
          <w:rFonts w:ascii="Times New Roman" w:hAnsi="Times New Roman" w:cs="Times New Roman"/>
          <w:lang w:eastAsia="ru-RU"/>
        </w:rPr>
        <w:t>(Ф.И.О. ранее захороненного лица)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Правильность сведений подтверждаю.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Подпись ___________ Ф.И.О. __________________________________ Дата ________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Приложение: указываются   документы, которые заявитель   представляет   в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C5515">
        <w:rPr>
          <w:rFonts w:ascii="Times New Roman" w:hAnsi="Times New Roman" w:cs="Times New Roman"/>
          <w:sz w:val="24"/>
          <w:lang w:eastAsia="ru-RU"/>
        </w:rPr>
        <w:t xml:space="preserve">соответствии с пунктом 2.6 </w:t>
      </w:r>
      <w:r w:rsidR="00494AD3">
        <w:rPr>
          <w:rFonts w:ascii="Times New Roman" w:hAnsi="Times New Roman" w:cs="Times New Roman"/>
          <w:sz w:val="24"/>
          <w:lang w:eastAsia="ru-RU"/>
        </w:rPr>
        <w:t>настоящего а</w:t>
      </w:r>
      <w:r w:rsidRPr="00BC5515">
        <w:rPr>
          <w:rFonts w:ascii="Times New Roman" w:hAnsi="Times New Roman" w:cs="Times New Roman"/>
          <w:sz w:val="24"/>
          <w:lang w:eastAsia="ru-RU"/>
        </w:rPr>
        <w:t>дминистративного регламента.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___________________________________________________________________________</w:t>
      </w: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</w:p>
    <w:p w:rsidR="00BC5515" w:rsidRPr="00BC5515" w:rsidRDefault="00BC5515" w:rsidP="00494AD3">
      <w:pPr>
        <w:pStyle w:val="ConsPlusNormal"/>
        <w:ind w:firstLine="0"/>
        <w:jc w:val="both"/>
        <w:rPr>
          <w:rFonts w:ascii="Times New Roman" w:hAnsi="Times New Roman" w:cs="Times New Roman"/>
          <w:sz w:val="24"/>
          <w:lang w:eastAsia="ru-RU"/>
        </w:rPr>
      </w:pPr>
      <w:r w:rsidRPr="00BC5515">
        <w:rPr>
          <w:rFonts w:ascii="Times New Roman" w:hAnsi="Times New Roman" w:cs="Times New Roman"/>
          <w:sz w:val="24"/>
          <w:lang w:eastAsia="ru-RU"/>
        </w:rPr>
        <w:t>Результат рассмотрения заявления прошу:</w:t>
      </w:r>
    </w:p>
    <w:p w:rsidR="00BC5515" w:rsidRPr="00BC5515" w:rsidRDefault="004B50A9" w:rsidP="00BC55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31" style="position:absolute;left:0;text-align:left;margin-left:32.55pt;margin-top:8.6pt;width:27pt;height:67.5pt;z-index:251736064"/>
        </w:pict>
      </w:r>
      <w:r w:rsidR="00BC5515" w:rsidRPr="00BC5515">
        <w:rPr>
          <w:rFonts w:ascii="Times New Roman" w:hAnsi="Times New Roman" w:cs="Times New Roman"/>
          <w:sz w:val="24"/>
          <w:lang w:eastAsia="ru-RU"/>
        </w:rPr>
        <w:t xml:space="preserve">    </w:t>
      </w:r>
    </w:p>
    <w:p w:rsidR="00190C5D" w:rsidRPr="00BC5515" w:rsidRDefault="00BC5515" w:rsidP="000C3C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5515">
        <w:rPr>
          <w:rFonts w:ascii="Times New Roman" w:hAnsi="Times New Roman" w:cs="Times New Roman"/>
          <w:sz w:val="24"/>
          <w:szCs w:val="28"/>
        </w:rPr>
        <w:t>выдать на руки</w:t>
      </w:r>
    </w:p>
    <w:p w:rsidR="00190C5D" w:rsidRPr="00190C5D" w:rsidRDefault="00190C5D" w:rsidP="00190C5D">
      <w:pPr>
        <w:pStyle w:val="ConsPlusNonformat"/>
        <w:jc w:val="both"/>
        <w:rPr>
          <w:rFonts w:ascii="Times New Roman" w:hAnsi="Times New Roman" w:cs="Times New Roman"/>
        </w:rPr>
      </w:pPr>
    </w:p>
    <w:p w:rsidR="00190C5D" w:rsidRDefault="004B50A9" w:rsidP="000C3C2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2" type="#_x0000_t32" style="position:absolute;left:0;text-align:left;margin-left:34.05pt;margin-top:.95pt;width:27.75pt;height:0;z-index:251737088" o:connectortype="straight"/>
        </w:pict>
      </w:r>
    </w:p>
    <w:p w:rsidR="008955DB" w:rsidRPr="00BC5515" w:rsidRDefault="00BC5515" w:rsidP="000C3C2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5515">
        <w:rPr>
          <w:rFonts w:ascii="Times New Roman" w:hAnsi="Times New Roman" w:cs="Times New Roman"/>
          <w:sz w:val="24"/>
          <w:szCs w:val="28"/>
        </w:rPr>
        <w:t>направить почтой</w:t>
      </w:r>
    </w:p>
    <w:p w:rsidR="00215714" w:rsidRDefault="00215714" w:rsidP="00DA677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C5515" w:rsidRPr="00BC5515" w:rsidRDefault="00BC5515" w:rsidP="00BC5515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BC5515">
        <w:rPr>
          <w:b/>
        </w:rPr>
        <w:t xml:space="preserve">Приложение № </w:t>
      </w:r>
      <w:r>
        <w:rPr>
          <w:b/>
        </w:rPr>
        <w:t>3</w:t>
      </w:r>
    </w:p>
    <w:p w:rsidR="00BC5515" w:rsidRPr="00E37FF5" w:rsidRDefault="00BC5515" w:rsidP="00BC5515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37FF5">
        <w:rPr>
          <w:sz w:val="22"/>
        </w:rPr>
        <w:t xml:space="preserve">к административному регламенту </w:t>
      </w:r>
    </w:p>
    <w:p w:rsidR="00BC5515" w:rsidRPr="00E37FF5" w:rsidRDefault="00BC5515" w:rsidP="00BC5515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37FF5">
        <w:rPr>
          <w:sz w:val="22"/>
        </w:rPr>
        <w:t xml:space="preserve">по предоставлению муниципальной услуги  </w:t>
      </w:r>
    </w:p>
    <w:p w:rsidR="00215714" w:rsidRPr="00E37FF5" w:rsidRDefault="00BC5515" w:rsidP="00BC5515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37FF5">
        <w:rPr>
          <w:sz w:val="22"/>
        </w:rPr>
        <w:lastRenderedPageBreak/>
        <w:t>«Организация ритуальных услуг»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  <w:jc w:val="right"/>
      </w:pPr>
    </w:p>
    <w:p w:rsidR="00BC5515" w:rsidRPr="00E73B59" w:rsidRDefault="00BC5515" w:rsidP="00BC551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73B59">
        <w:rPr>
          <w:rFonts w:ascii="Times New Roman" w:hAnsi="Times New Roman" w:cs="Times New Roman"/>
          <w:sz w:val="24"/>
          <w:szCs w:val="24"/>
        </w:rPr>
        <w:tab/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  <w:jc w:val="right"/>
      </w:pPr>
      <w:r w:rsidRPr="00E73B59">
        <w:t xml:space="preserve">                                                             В ответственный орган местного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  <w:jc w:val="right"/>
      </w:pPr>
      <w:r w:rsidRPr="00E73B59">
        <w:t xml:space="preserve">                                                                                      самоуправления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  <w:jc w:val="right"/>
      </w:pPr>
      <w:r w:rsidRPr="00E73B59">
        <w:t xml:space="preserve">                                                                                      от _________________________________,</w:t>
      </w:r>
    </w:p>
    <w:p w:rsidR="00BC5515" w:rsidRPr="00BC5515" w:rsidRDefault="00BC5515" w:rsidP="00BC5515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BC5515">
        <w:rPr>
          <w:sz w:val="20"/>
        </w:rPr>
        <w:t xml:space="preserve">                                                                                      (Ф.И.О. заявителя/наименование организации)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  <w:jc w:val="right"/>
      </w:pPr>
      <w:r w:rsidRPr="00E73B59">
        <w:t xml:space="preserve">                                                                                      Адрес проживания/места нахождения: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  <w:jc w:val="right"/>
      </w:pPr>
      <w:r w:rsidRPr="00E73B59">
        <w:t xml:space="preserve">                                                                                       ___________________________________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  <w:jc w:val="right"/>
      </w:pPr>
      <w:r w:rsidRPr="00E73B59">
        <w:t xml:space="preserve">                                                                                      Телефон ___________________________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  <w:jc w:val="right"/>
      </w:pPr>
      <w:r w:rsidRPr="00E73B59">
        <w:t xml:space="preserve">                                                                           Адрес эл/почты _____________________</w:t>
      </w:r>
    </w:p>
    <w:p w:rsidR="00BC5515" w:rsidRPr="00E73B59" w:rsidRDefault="00BC5515" w:rsidP="00BC551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C5515" w:rsidRPr="00BC5515" w:rsidRDefault="00BC5515" w:rsidP="00BC55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1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C5515" w:rsidRPr="00BC5515" w:rsidRDefault="00BC5515" w:rsidP="00BC55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515">
        <w:rPr>
          <w:rFonts w:ascii="Times New Roman" w:hAnsi="Times New Roman" w:cs="Times New Roman"/>
          <w:b/>
          <w:sz w:val="24"/>
          <w:szCs w:val="24"/>
        </w:rPr>
        <w:t>об организации ритуальных услуг</w:t>
      </w: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B59">
        <w:rPr>
          <w:rFonts w:ascii="Times New Roman" w:hAnsi="Times New Roman" w:cs="Times New Roman"/>
          <w:sz w:val="24"/>
          <w:szCs w:val="24"/>
        </w:rPr>
        <w:t>Прошу выдать разрешение на организацию ритуальных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B5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B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BC5515" w:rsidRPr="00BC5515" w:rsidRDefault="00BC5515" w:rsidP="00BC551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5515">
        <w:rPr>
          <w:rFonts w:ascii="Times New Roman" w:hAnsi="Times New Roman" w:cs="Times New Roman"/>
          <w:szCs w:val="24"/>
        </w:rPr>
        <w:t>(фамилия, имя, отчество умершего)</w:t>
      </w: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B5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________________________________________</w:t>
      </w:r>
    </w:p>
    <w:p w:rsidR="00BC5515" w:rsidRPr="00BC5515" w:rsidRDefault="00BC5515" w:rsidP="00BC551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E73B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C5515">
        <w:rPr>
          <w:rFonts w:ascii="Times New Roman" w:hAnsi="Times New Roman" w:cs="Times New Roman"/>
          <w:szCs w:val="24"/>
        </w:rPr>
        <w:t>(наименование кладбища)</w:t>
      </w: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B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C5515" w:rsidRPr="00BC5515" w:rsidRDefault="00BC5515" w:rsidP="00BC551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BC5515">
        <w:rPr>
          <w:rFonts w:ascii="Times New Roman" w:hAnsi="Times New Roman" w:cs="Times New Roman"/>
          <w:szCs w:val="24"/>
        </w:rPr>
        <w:t>(дата, Ф.И.О., подпись)</w:t>
      </w: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3B59">
        <w:rPr>
          <w:rFonts w:ascii="Times New Roman" w:hAnsi="Times New Roman" w:cs="Times New Roman"/>
          <w:sz w:val="24"/>
          <w:szCs w:val="24"/>
        </w:rPr>
        <w:t xml:space="preserve">Приложение: указываются   </w:t>
      </w:r>
      <w:r w:rsidR="00494AD3" w:rsidRPr="00E73B59">
        <w:rPr>
          <w:rFonts w:ascii="Times New Roman" w:hAnsi="Times New Roman" w:cs="Times New Roman"/>
          <w:sz w:val="24"/>
          <w:szCs w:val="24"/>
        </w:rPr>
        <w:t>документы, которые</w:t>
      </w:r>
      <w:r w:rsidRPr="00E73B59">
        <w:rPr>
          <w:rFonts w:ascii="Times New Roman" w:hAnsi="Times New Roman" w:cs="Times New Roman"/>
          <w:sz w:val="24"/>
          <w:szCs w:val="24"/>
        </w:rPr>
        <w:t xml:space="preserve">   </w:t>
      </w:r>
      <w:r w:rsidR="00494AD3" w:rsidRPr="00E73B59">
        <w:rPr>
          <w:rFonts w:ascii="Times New Roman" w:hAnsi="Times New Roman" w:cs="Times New Roman"/>
          <w:sz w:val="24"/>
          <w:szCs w:val="24"/>
        </w:rPr>
        <w:t>заявитель представляет</w:t>
      </w:r>
      <w:r w:rsidRPr="00E73B59">
        <w:rPr>
          <w:rFonts w:ascii="Times New Roman" w:hAnsi="Times New Roman" w:cs="Times New Roman"/>
          <w:sz w:val="24"/>
          <w:szCs w:val="24"/>
        </w:rPr>
        <w:t xml:space="preserve">  в</w:t>
      </w:r>
      <w:r w:rsidR="00494AD3">
        <w:rPr>
          <w:rFonts w:ascii="Times New Roman" w:hAnsi="Times New Roman" w:cs="Times New Roman"/>
          <w:sz w:val="24"/>
          <w:szCs w:val="24"/>
        </w:rPr>
        <w:t xml:space="preserve"> </w:t>
      </w:r>
      <w:r w:rsidRPr="00E73B5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E73B5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E73B59">
        <w:rPr>
          <w:rFonts w:ascii="Times New Roman" w:hAnsi="Times New Roman" w:cs="Times New Roman"/>
          <w:sz w:val="24"/>
          <w:szCs w:val="24"/>
        </w:rPr>
        <w:t xml:space="preserve"> </w:t>
      </w:r>
      <w:r w:rsidR="00494AD3">
        <w:rPr>
          <w:rFonts w:ascii="Times New Roman" w:hAnsi="Times New Roman" w:cs="Times New Roman"/>
          <w:sz w:val="24"/>
          <w:szCs w:val="24"/>
        </w:rPr>
        <w:t>настоящего а</w:t>
      </w:r>
      <w:r w:rsidRPr="00E73B59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</w:pPr>
      <w:r w:rsidRPr="00E73B59">
        <w:t>___________________________________________________________________________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</w:pPr>
      <w:r w:rsidRPr="00E73B59">
        <w:t>___________________________________________________________________________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</w:pPr>
      <w:r w:rsidRPr="00E73B59">
        <w:t>___________________________________________________________________________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</w:pPr>
      <w:r w:rsidRPr="00E73B59">
        <w:t>___________________________________________________________________________</w:t>
      </w: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15" w:rsidRPr="00E73B59" w:rsidRDefault="00BC5515" w:rsidP="00BC55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5515" w:rsidRPr="00E73B59" w:rsidRDefault="00BC5515" w:rsidP="00BC5515">
      <w:pPr>
        <w:widowControl w:val="0"/>
        <w:autoSpaceDE w:val="0"/>
        <w:autoSpaceDN w:val="0"/>
        <w:adjustRightInd w:val="0"/>
      </w:pPr>
    </w:p>
    <w:p w:rsidR="00BC5515" w:rsidRPr="00E73B59" w:rsidRDefault="00BC5515" w:rsidP="00BC5515">
      <w:pPr>
        <w:widowControl w:val="0"/>
        <w:autoSpaceDE w:val="0"/>
        <w:autoSpaceDN w:val="0"/>
        <w:adjustRightInd w:val="0"/>
      </w:pPr>
      <w:r w:rsidRPr="00E73B59">
        <w:t>Результат рассмотрения заявления прошу:</w:t>
      </w:r>
    </w:p>
    <w:p w:rsidR="00BC5515" w:rsidRPr="00E73B59" w:rsidRDefault="00BC5515" w:rsidP="00BC5515">
      <w:pPr>
        <w:widowControl w:val="0"/>
        <w:autoSpaceDE w:val="0"/>
        <w:autoSpaceDN w:val="0"/>
        <w:adjustRightInd w:val="0"/>
      </w:pPr>
    </w:p>
    <w:p w:rsidR="00BC5515" w:rsidRPr="00BC5515" w:rsidRDefault="004B50A9" w:rsidP="00BC55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133" style="position:absolute;left:0;text-align:left;margin-left:32.55pt;margin-top:8.6pt;width:27pt;height:67.5pt;z-index:251739136"/>
        </w:pict>
      </w:r>
      <w:r w:rsidR="00BC5515" w:rsidRPr="00BC5515">
        <w:rPr>
          <w:rFonts w:ascii="Times New Roman" w:hAnsi="Times New Roman" w:cs="Times New Roman"/>
          <w:sz w:val="24"/>
          <w:lang w:eastAsia="ru-RU"/>
        </w:rPr>
        <w:t xml:space="preserve">    </w:t>
      </w:r>
    </w:p>
    <w:p w:rsidR="00BC5515" w:rsidRPr="00BC5515" w:rsidRDefault="00BC5515" w:rsidP="00BC55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5515">
        <w:rPr>
          <w:rFonts w:ascii="Times New Roman" w:hAnsi="Times New Roman" w:cs="Times New Roman"/>
          <w:sz w:val="24"/>
          <w:szCs w:val="28"/>
        </w:rPr>
        <w:t>выдать на руки</w:t>
      </w:r>
    </w:p>
    <w:p w:rsidR="00BC5515" w:rsidRPr="00190C5D" w:rsidRDefault="00BC5515" w:rsidP="00BC5515">
      <w:pPr>
        <w:pStyle w:val="ConsPlusNonformat"/>
        <w:jc w:val="both"/>
        <w:rPr>
          <w:rFonts w:ascii="Times New Roman" w:hAnsi="Times New Roman" w:cs="Times New Roman"/>
        </w:rPr>
      </w:pPr>
    </w:p>
    <w:p w:rsidR="00BC5515" w:rsidRDefault="004B50A9" w:rsidP="00BC55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4" type="#_x0000_t32" style="position:absolute;left:0;text-align:left;margin-left:34.05pt;margin-top:.95pt;width:27.75pt;height:0;z-index:251740160" o:connectortype="straight"/>
        </w:pict>
      </w:r>
    </w:p>
    <w:p w:rsidR="00BC5515" w:rsidRPr="00BC5515" w:rsidRDefault="00BC5515" w:rsidP="00BC551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C5515">
        <w:rPr>
          <w:rFonts w:ascii="Times New Roman" w:hAnsi="Times New Roman" w:cs="Times New Roman"/>
          <w:sz w:val="24"/>
          <w:szCs w:val="28"/>
        </w:rPr>
        <w:t>направить почтой</w:t>
      </w:r>
    </w:p>
    <w:p w:rsidR="00BC5515" w:rsidRDefault="00BC5515" w:rsidP="00BC5515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C5515" w:rsidRDefault="00BC5515" w:rsidP="00DA677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C5515" w:rsidRDefault="00BC5515" w:rsidP="00DA677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C5515" w:rsidRDefault="00BC5515" w:rsidP="00DA677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BC5515" w:rsidRDefault="00BC5515" w:rsidP="00DA677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DA6771" w:rsidRPr="00D12391" w:rsidRDefault="000C3C27" w:rsidP="00DA6771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t>П</w:t>
      </w:r>
      <w:r w:rsidR="00DA6771" w:rsidRPr="00D12391">
        <w:rPr>
          <w:b/>
        </w:rPr>
        <w:t xml:space="preserve">риложение № </w:t>
      </w:r>
      <w:r w:rsidR="00DA6771">
        <w:rPr>
          <w:b/>
        </w:rPr>
        <w:t>4</w:t>
      </w:r>
    </w:p>
    <w:p w:rsidR="00BC5515" w:rsidRPr="00BC5515" w:rsidRDefault="00BC5515" w:rsidP="00BC5515">
      <w:pPr>
        <w:ind w:left="142"/>
        <w:jc w:val="right"/>
        <w:rPr>
          <w:sz w:val="22"/>
          <w:szCs w:val="22"/>
        </w:rPr>
      </w:pPr>
      <w:r w:rsidRPr="00BC5515">
        <w:rPr>
          <w:sz w:val="22"/>
          <w:szCs w:val="22"/>
        </w:rPr>
        <w:t xml:space="preserve">к административному регламенту </w:t>
      </w:r>
    </w:p>
    <w:p w:rsidR="00BC5515" w:rsidRPr="00BC5515" w:rsidRDefault="00BC5515" w:rsidP="00BC5515">
      <w:pPr>
        <w:ind w:left="142"/>
        <w:jc w:val="right"/>
        <w:rPr>
          <w:sz w:val="22"/>
          <w:szCs w:val="22"/>
        </w:rPr>
      </w:pPr>
      <w:r w:rsidRPr="00BC5515">
        <w:rPr>
          <w:sz w:val="22"/>
          <w:szCs w:val="22"/>
        </w:rPr>
        <w:t xml:space="preserve">по предоставлению муниципальной услуги  </w:t>
      </w:r>
    </w:p>
    <w:p w:rsidR="00DA6771" w:rsidRPr="00B81132" w:rsidRDefault="00BC5515" w:rsidP="00BC5515">
      <w:pPr>
        <w:ind w:left="142"/>
        <w:jc w:val="right"/>
        <w:rPr>
          <w:rFonts w:eastAsia="Calibri"/>
          <w:shd w:val="clear" w:color="auto" w:fill="FFFFFF"/>
        </w:rPr>
      </w:pPr>
      <w:r w:rsidRPr="00BC5515">
        <w:rPr>
          <w:sz w:val="22"/>
          <w:szCs w:val="22"/>
        </w:rPr>
        <w:lastRenderedPageBreak/>
        <w:t>«Организация ритуальных услуг»</w:t>
      </w:r>
    </w:p>
    <w:p w:rsidR="00AF62F5" w:rsidRDefault="00AF62F5" w:rsidP="00AF62F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BC5515" w:rsidRPr="00BC5515" w:rsidRDefault="00BC5515" w:rsidP="00BC55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BC5515">
        <w:rPr>
          <w:rFonts w:ascii="Times New Roman" w:hAnsi="Times New Roman" w:cs="Times New Roman"/>
          <w:b/>
          <w:sz w:val="24"/>
        </w:rPr>
        <w:t>БЛОК-СХЕМА</w:t>
      </w:r>
    </w:p>
    <w:p w:rsidR="00BC5515" w:rsidRPr="00BC5515" w:rsidRDefault="00BC5515" w:rsidP="00BC551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BC5515">
        <w:rPr>
          <w:rFonts w:ascii="Times New Roman" w:hAnsi="Times New Roman" w:cs="Times New Roman"/>
          <w:b/>
          <w:sz w:val="24"/>
        </w:rPr>
        <w:t>ПРЕДОСТАВЛЕНИЯ МУНИЦИПАЛЬНОЙ УСЛУГИ</w:t>
      </w:r>
    </w:p>
    <w:p w:rsidR="00902F7A" w:rsidRDefault="00BC5515" w:rsidP="00BC5515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по</w:t>
      </w:r>
      <w:r w:rsidRPr="00BC5515">
        <w:rPr>
          <w:rFonts w:ascii="Times New Roman" w:hAnsi="Times New Roman" w:cs="Times New Roman"/>
          <w:b/>
          <w:sz w:val="24"/>
        </w:rPr>
        <w:t xml:space="preserve"> организации ритуальных услуг</w:t>
      </w:r>
    </w:p>
    <w:p w:rsidR="00215714" w:rsidRPr="00D222CD" w:rsidRDefault="004B50A9" w:rsidP="00215714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noProof/>
        </w:rPr>
        <w:pict>
          <v:rect id="_x0000_s1080" style="position:absolute;left:0;text-align:left;margin-left:52.05pt;margin-top:10.2pt;width:426.75pt;height:49.65pt;z-index:251700224">
            <v:textbox>
              <w:txbxContent>
                <w:p w:rsidR="00020CEA" w:rsidRPr="00AF62F5" w:rsidRDefault="00020CEA" w:rsidP="00AF62F5">
                  <w:r w:rsidRPr="00BC5515">
                    <w:t>Лицо, заинтересованное в получении услуги, предоставляет в администрацию поселения заявление об организации ритуальных услуг и содержанию мест захоронения, а также прилагаемые к нему документы</w:t>
                  </w:r>
                </w:p>
              </w:txbxContent>
            </v:textbox>
          </v:rect>
        </w:pict>
      </w:r>
      <w:r w:rsidR="00215714" w:rsidRPr="00215714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215714" w:rsidRPr="00D222CD" w:rsidRDefault="00215714" w:rsidP="00215714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AF62F5" w:rsidRDefault="00AF62F5" w:rsidP="0021571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AF62F5" w:rsidRDefault="004B50A9" w:rsidP="0021571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noProof/>
          <w:color w:val="3C3C3C"/>
          <w:spacing w:val="2"/>
          <w:sz w:val="28"/>
          <w:szCs w:val="28"/>
        </w:rPr>
        <w:pict>
          <v:shape id="_x0000_s1136" type="#_x0000_t32" style="position:absolute;left:0;text-align:left;margin-left:268.8pt;margin-top:13.4pt;width:.75pt;height:11.25pt;flip:x;z-index:251741184" o:connectortype="straight">
            <v:stroke endarrow="block"/>
          </v:shape>
        </w:pict>
      </w:r>
    </w:p>
    <w:p w:rsidR="00AF62F5" w:rsidRDefault="004B50A9" w:rsidP="0021571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noProof/>
          <w:color w:val="3C3C3C"/>
          <w:spacing w:val="2"/>
          <w:sz w:val="28"/>
          <w:szCs w:val="28"/>
        </w:rPr>
        <w:pict>
          <v:rect id="_x0000_s1114" style="position:absolute;left:0;text-align:left;margin-left:52.9pt;margin-top:9.3pt;width:425.15pt;height:36.75pt;z-index:251719680">
            <v:textbox>
              <w:txbxContent>
                <w:p w:rsidR="00020CEA" w:rsidRPr="00586A49" w:rsidRDefault="00020CEA" w:rsidP="000B248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</w:pPr>
                  <w:r w:rsidRPr="00586A49">
                    <w:t>Регистрация и рассмотрение заявления</w:t>
                  </w:r>
                </w:p>
                <w:p w:rsidR="00020CEA" w:rsidRDefault="00020CEA" w:rsidP="00AF62F5">
                  <w:pPr>
                    <w:jc w:val="center"/>
                  </w:pPr>
                </w:p>
              </w:txbxContent>
            </v:textbox>
          </v:rect>
        </w:pict>
      </w:r>
    </w:p>
    <w:p w:rsidR="00AF62F5" w:rsidRDefault="00AF62F5" w:rsidP="0021571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AF62F5" w:rsidRDefault="004B50A9" w:rsidP="0021571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noProof/>
          <w:color w:val="3C3C3C"/>
          <w:spacing w:val="2"/>
          <w:sz w:val="28"/>
          <w:szCs w:val="28"/>
        </w:rPr>
        <w:pict>
          <v:shape id="_x0000_s1124" type="#_x0000_t32" style="position:absolute;left:0;text-align:left;margin-left:268.8pt;margin-top:16.1pt;width:0;height:40.5pt;z-index:251729920" o:connectortype="straight">
            <v:stroke endarrow="block"/>
          </v:shape>
        </w:pict>
      </w:r>
    </w:p>
    <w:p w:rsidR="00AF62F5" w:rsidRDefault="00AF62F5" w:rsidP="0021571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AF62F5" w:rsidRDefault="00AF62F5" w:rsidP="0021571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AF62F5" w:rsidRDefault="004B50A9" w:rsidP="0021571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noProof/>
          <w:color w:val="2D2D2D"/>
          <w:spacing w:val="2"/>
        </w:rPr>
        <w:pict>
          <v:rect id="_x0000_s1123" style="position:absolute;left:0;text-align:left;margin-left:52.9pt;margin-top:9.85pt;width:421.4pt;height:27.75pt;z-index:251728896">
            <v:textbox>
              <w:txbxContent>
                <w:p w:rsidR="00020CEA" w:rsidRPr="00AF62F5" w:rsidRDefault="00020CEA" w:rsidP="00AF62F5">
                  <w:pPr>
                    <w:jc w:val="center"/>
                    <w:rPr>
                      <w:sz w:val="22"/>
                    </w:rPr>
                  </w:pPr>
                  <w:r w:rsidRPr="000B2488">
                    <w:rPr>
                      <w:szCs w:val="28"/>
                    </w:rPr>
                    <w:t>Проведение проверки наличия документов</w:t>
                  </w:r>
                  <w:r>
                    <w:rPr>
                      <w:szCs w:val="28"/>
                    </w:rPr>
                    <w:t>,</w:t>
                  </w:r>
                  <w:r w:rsidRPr="000B2488">
                    <w:rPr>
                      <w:szCs w:val="28"/>
                    </w:rPr>
                    <w:t xml:space="preserve"> прилагаемых к заявлению</w:t>
                  </w:r>
                </w:p>
              </w:txbxContent>
            </v:textbox>
          </v:rect>
        </w:pict>
      </w:r>
    </w:p>
    <w:p w:rsidR="00AF62F5" w:rsidRDefault="00AF62F5" w:rsidP="0021571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AF62F5" w:rsidRDefault="004B50A9" w:rsidP="00215714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>
        <w:rPr>
          <w:noProof/>
        </w:rPr>
        <w:pict>
          <v:shape id="_x0000_s1127" type="#_x0000_t32" style="position:absolute;left:0;text-align:left;margin-left:268.8pt;margin-top:5.4pt;width:1.55pt;height:41.2pt;z-index:251732992" o:connectortype="straight">
            <v:stroke endarrow="block"/>
          </v:shape>
        </w:pict>
      </w:r>
    </w:p>
    <w:p w:rsidR="00215714" w:rsidRPr="00667041" w:rsidRDefault="00215714" w:rsidP="0021571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215714" w:rsidRPr="00667041" w:rsidRDefault="004B50A9" w:rsidP="00AF62F5">
      <w:pPr>
        <w:shd w:val="clear" w:color="auto" w:fill="FFFFFF"/>
        <w:spacing w:line="315" w:lineRule="atLeast"/>
        <w:jc w:val="right"/>
        <w:textAlignment w:val="baseline"/>
      </w:pPr>
      <w:r>
        <w:rPr>
          <w:noProof/>
        </w:rPr>
        <w:pict>
          <v:rect id="_x0000_s1126" style="position:absolute;left:0;text-align:left;margin-left:94.05pt;margin-top:15.5pt;width:342.75pt;height:36pt;z-index:251731968">
            <v:textbox>
              <w:txbxContent>
                <w:p w:rsidR="00020CEA" w:rsidRPr="000B2488" w:rsidRDefault="00020CEA" w:rsidP="000B2488">
                  <w:pPr>
                    <w:jc w:val="center"/>
                  </w:pPr>
                  <w:r w:rsidRPr="000B2488">
                    <w:t xml:space="preserve">Решение о согласовании (отказе в согласовании) </w:t>
                  </w:r>
                </w:p>
                <w:p w:rsidR="00020CEA" w:rsidRPr="000B2488" w:rsidRDefault="00020CEA" w:rsidP="000B2488">
                  <w:pPr>
                    <w:jc w:val="center"/>
                  </w:pPr>
                  <w:r w:rsidRPr="000B2488">
                    <w:t>организации ритуальных услуг</w:t>
                  </w:r>
                </w:p>
              </w:txbxContent>
            </v:textbox>
          </v:rect>
        </w:pict>
      </w:r>
    </w:p>
    <w:p w:rsidR="00215714" w:rsidRPr="00667041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215714" w:rsidRPr="00667041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215714" w:rsidRPr="00667041" w:rsidRDefault="004B50A9" w:rsidP="0021571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shape id="_x0000_s1129" type="#_x0000_t32" style="position:absolute;left:0;text-align:left;margin-left:269.55pt;margin-top:8.2pt;width:0;height:45pt;z-index:251735040" o:connectortype="straight">
            <v:stroke endarrow="block"/>
          </v:shape>
        </w:pict>
      </w:r>
    </w:p>
    <w:p w:rsidR="00215714" w:rsidRPr="00667041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215714" w:rsidRPr="00667041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215714" w:rsidRPr="00667041" w:rsidRDefault="004B50A9" w:rsidP="00215714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noProof/>
        </w:rPr>
        <w:pict>
          <v:rect id="_x0000_s1128" style="position:absolute;left:0;text-align:left;margin-left:98.55pt;margin-top:13.3pt;width:338.25pt;height:27pt;z-index:251734016">
            <v:textbox>
              <w:txbxContent>
                <w:p w:rsidR="00020CEA" w:rsidRDefault="00020CEA" w:rsidP="00AF62F5">
                  <w:pPr>
                    <w:jc w:val="center"/>
                  </w:pPr>
                  <w:r w:rsidRPr="000B2488">
                    <w:t>Содержание мест захоронения</w:t>
                  </w:r>
                </w:p>
              </w:txbxContent>
            </v:textbox>
          </v:rect>
        </w:pict>
      </w:r>
    </w:p>
    <w:p w:rsidR="00215714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215714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215714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215714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215714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215714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215714" w:rsidRDefault="00215714" w:rsidP="00215714">
      <w:pPr>
        <w:widowControl w:val="0"/>
        <w:autoSpaceDE w:val="0"/>
        <w:autoSpaceDN w:val="0"/>
        <w:adjustRightInd w:val="0"/>
        <w:jc w:val="right"/>
        <w:outlineLvl w:val="1"/>
      </w:pPr>
    </w:p>
    <w:p w:rsidR="00902F7A" w:rsidRDefault="00902F7A" w:rsidP="0021571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C3C27" w:rsidRPr="00424529" w:rsidRDefault="000C3C27" w:rsidP="000C3C27">
      <w:pPr>
        <w:tabs>
          <w:tab w:val="left" w:pos="1665"/>
        </w:tabs>
        <w:sectPr w:rsidR="000C3C27" w:rsidRPr="00424529" w:rsidSect="00AA227A">
          <w:footerReference w:type="default" r:id="rId9"/>
          <w:pgSz w:w="11907" w:h="16840" w:code="9"/>
          <w:pgMar w:top="1134" w:right="567" w:bottom="567" w:left="1134" w:header="720" w:footer="720" w:gutter="0"/>
          <w:cols w:space="708"/>
          <w:noEndnote/>
          <w:docGrid w:linePitch="381"/>
        </w:sectPr>
      </w:pPr>
    </w:p>
    <w:p w:rsidR="00E37FF5" w:rsidRPr="00E37FF5" w:rsidRDefault="00E37FF5" w:rsidP="00E37FF5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E37FF5">
        <w:rPr>
          <w:b/>
        </w:rPr>
        <w:lastRenderedPageBreak/>
        <w:t>Приложение № 5</w:t>
      </w:r>
    </w:p>
    <w:p w:rsidR="00E37FF5" w:rsidRPr="00E37FF5" w:rsidRDefault="00E37FF5" w:rsidP="00E37FF5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37FF5">
        <w:rPr>
          <w:sz w:val="22"/>
        </w:rPr>
        <w:t xml:space="preserve">к административному регламенту </w:t>
      </w:r>
    </w:p>
    <w:p w:rsidR="00E37FF5" w:rsidRPr="00E37FF5" w:rsidRDefault="00E37FF5" w:rsidP="00E37FF5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37FF5">
        <w:rPr>
          <w:sz w:val="22"/>
        </w:rPr>
        <w:t xml:space="preserve">по предоставлению муниципальной услуги  </w:t>
      </w:r>
    </w:p>
    <w:p w:rsidR="00E37FF5" w:rsidRPr="00E37FF5" w:rsidRDefault="00E37FF5" w:rsidP="00E37FF5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r w:rsidRPr="00E37FF5">
        <w:rPr>
          <w:sz w:val="22"/>
        </w:rPr>
        <w:t>«Организация ритуальных услуг»</w:t>
      </w: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Pr="00E37FF5" w:rsidRDefault="00E37FF5" w:rsidP="00E37F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37FF5">
        <w:rPr>
          <w:b/>
        </w:rPr>
        <w:t>ПРИМЕРНАЯ ФОРМА</w:t>
      </w:r>
    </w:p>
    <w:p w:rsidR="00E37FF5" w:rsidRPr="00E37FF5" w:rsidRDefault="00E37FF5" w:rsidP="00E37FF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37FF5">
        <w:rPr>
          <w:b/>
        </w:rPr>
        <w:t>удостоверения о захоронении, справок о произведенных захоронениях</w:t>
      </w:r>
    </w:p>
    <w:p w:rsidR="00E37FF5" w:rsidRDefault="004B50A9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  <w:noProof/>
        </w:rPr>
        <w:pict>
          <v:rect id="_x0000_s1138" style="position:absolute;left:0;text-align:left;margin-left:1.05pt;margin-top:9.9pt;width:489pt;height:256.5pt;z-index:251742208">
            <v:textbox>
              <w:txbxContent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Выдано лицу, на которого зарегистрировано место захоронения              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>_________________________________________________________________________</w:t>
                  </w:r>
                  <w:r>
                    <w:rPr>
                      <w:sz w:val="22"/>
                    </w:rPr>
                    <w:t>_____________</w:t>
                  </w:r>
                </w:p>
                <w:p w:rsidR="00020CEA" w:rsidRPr="00E37FF5" w:rsidRDefault="00020CEA" w:rsidP="00E37FF5">
                  <w:pPr>
                    <w:jc w:val="center"/>
                    <w:rPr>
                      <w:sz w:val="20"/>
                    </w:rPr>
                  </w:pPr>
                  <w:r w:rsidRPr="00E37FF5">
                    <w:rPr>
                      <w:sz w:val="20"/>
                    </w:rPr>
                    <w:t>(фамилия, имя, отчество)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>О регистрации захоронения ________________</w:t>
                  </w:r>
                  <w:r>
                    <w:rPr>
                      <w:sz w:val="22"/>
                    </w:rPr>
                    <w:t>_____________________________________________</w:t>
                  </w:r>
                </w:p>
                <w:p w:rsidR="00020CEA" w:rsidRDefault="00020CEA" w:rsidP="00E37FF5">
                  <w:pPr>
                    <w:rPr>
                      <w:sz w:val="22"/>
                    </w:rPr>
                  </w:pP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>_______________________________________ Регистрационный номер ___________</w:t>
                  </w:r>
                  <w:r>
                    <w:rPr>
                      <w:sz w:val="22"/>
                    </w:rPr>
                    <w:t>_____________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0"/>
                    </w:rPr>
                    <w:t xml:space="preserve">     (фамилия, имя, отчество)                                           </w:t>
                  </w:r>
                </w:p>
                <w:p w:rsidR="00020CEA" w:rsidRDefault="00020CEA" w:rsidP="00E37FF5">
                  <w:pPr>
                    <w:rPr>
                      <w:sz w:val="22"/>
                    </w:rPr>
                  </w:pP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Дата рождения ________________________</w:t>
                  </w:r>
                  <w:r w:rsidRPr="00E37FF5">
                    <w:rPr>
                      <w:sz w:val="22"/>
                    </w:rPr>
                    <w:t xml:space="preserve">        Дата смерти __________</w:t>
                  </w:r>
                  <w:r>
                    <w:rPr>
                      <w:sz w:val="22"/>
                    </w:rPr>
                    <w:t xml:space="preserve">_______________        </w:t>
                  </w:r>
                </w:p>
                <w:p w:rsidR="00020CEA" w:rsidRDefault="00020CEA" w:rsidP="00E37FF5">
                  <w:pPr>
                    <w:rPr>
                      <w:sz w:val="22"/>
                    </w:rPr>
                  </w:pP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>Дата захоронения _________ на __________________________________</w:t>
                  </w:r>
                  <w:r>
                    <w:rPr>
                      <w:sz w:val="22"/>
                    </w:rPr>
                    <w:t>______________</w:t>
                  </w:r>
                  <w:r w:rsidRPr="00E37FF5">
                    <w:rPr>
                      <w:sz w:val="22"/>
                    </w:rPr>
                    <w:t>кладбище</w:t>
                  </w:r>
                </w:p>
                <w:p w:rsidR="00020CEA" w:rsidRPr="00E37FF5" w:rsidRDefault="00020CEA" w:rsidP="00E37FF5">
                  <w:pPr>
                    <w:jc w:val="center"/>
                    <w:rPr>
                      <w:sz w:val="22"/>
                    </w:rPr>
                  </w:pPr>
                  <w:r w:rsidRPr="00E37FF5">
                    <w:rPr>
                      <w:sz w:val="20"/>
                    </w:rPr>
                    <w:t xml:space="preserve">(наименование кладбища)                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Участок (сектор) ____________ Номер места захоронения __________         </w:t>
                  </w:r>
                </w:p>
                <w:p w:rsidR="00020CEA" w:rsidRDefault="00020CEA" w:rsidP="00E37FF5">
                  <w:pPr>
                    <w:rPr>
                      <w:sz w:val="22"/>
                    </w:rPr>
                  </w:pP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Размер земельного участка _______________                                </w:t>
                  </w:r>
                </w:p>
                <w:p w:rsidR="00020CEA" w:rsidRDefault="00020CEA" w:rsidP="00E37FF5">
                  <w:pPr>
                    <w:rPr>
                      <w:sz w:val="22"/>
                    </w:rPr>
                  </w:pP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Руководитель </w:t>
                  </w:r>
                  <w:r>
                    <w:rPr>
                      <w:sz w:val="22"/>
                    </w:rPr>
                    <w:t xml:space="preserve">специализированной службы  </w:t>
                  </w:r>
                  <w:r w:rsidRPr="00E37FF5">
                    <w:rPr>
                      <w:sz w:val="22"/>
                    </w:rPr>
                    <w:t xml:space="preserve"> ______________________ (фамилия и инициалы)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          </w:t>
                  </w:r>
                  <w:r>
                    <w:rPr>
                      <w:sz w:val="22"/>
                    </w:rPr>
                    <w:t xml:space="preserve">                         </w:t>
                  </w:r>
                  <w:r w:rsidRPr="00E37FF5">
                    <w:rPr>
                      <w:sz w:val="20"/>
                    </w:rPr>
                    <w:t xml:space="preserve">М.П.                     (подпись)                                                                                                      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Дата выдачи удостоверения "__" ____________ 20___ г.                     </w:t>
                  </w:r>
                </w:p>
                <w:p w:rsidR="00020CEA" w:rsidRDefault="00020CEA"/>
              </w:txbxContent>
            </v:textbox>
          </v:rect>
        </w:pict>
      </w: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4B50A9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  <w:noProof/>
        </w:rPr>
        <w:pict>
          <v:rect id="_x0000_s1139" style="position:absolute;left:0;text-align:left;margin-left:4.05pt;margin-top:2.9pt;width:480.75pt;height:167.25pt;z-index:251743232">
            <v:textbox>
              <w:txbxContent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>Зарегистрировано захоронение на свободном</w:t>
                  </w:r>
                  <w:r>
                    <w:rPr>
                      <w:sz w:val="22"/>
                    </w:rPr>
                    <w:t xml:space="preserve"> месте родственного</w:t>
                  </w:r>
                  <w:r w:rsidRPr="00E37FF5">
                    <w:rPr>
                      <w:sz w:val="22"/>
                    </w:rPr>
                    <w:t xml:space="preserve"> (семейного (родового), почетного, воинского) захоронения                 _________________________________________________________________________</w:t>
                  </w:r>
                </w:p>
                <w:p w:rsidR="00020CEA" w:rsidRPr="00E37FF5" w:rsidRDefault="00020CEA" w:rsidP="00E37FF5">
                  <w:pPr>
                    <w:jc w:val="center"/>
                    <w:rPr>
                      <w:sz w:val="22"/>
                    </w:rPr>
                  </w:pPr>
                  <w:r w:rsidRPr="00E37FF5">
                    <w:rPr>
                      <w:sz w:val="20"/>
                    </w:rPr>
                    <w:t>(фамилия, имя, отчество)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                                                                         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Дата рождения ________________ Дата смерти __________________________    </w:t>
                  </w:r>
                </w:p>
                <w:p w:rsidR="00020CEA" w:rsidRDefault="00020CEA" w:rsidP="00E37FF5">
                  <w:pPr>
                    <w:rPr>
                      <w:sz w:val="22"/>
                    </w:rPr>
                  </w:pP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Дата захоронения _____________ Регистрационный номер ________________    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                                                                         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>Руководитель специализированной службы   ______________________ (фамилия и инициалы)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                                   М.П.                     (подпись)                                                                                                      </w:t>
                  </w:r>
                </w:p>
                <w:p w:rsidR="00020CEA" w:rsidRPr="00E37FF5" w:rsidRDefault="00020CEA" w:rsidP="00E37FF5">
                  <w:pPr>
                    <w:rPr>
                      <w:sz w:val="22"/>
                    </w:rPr>
                  </w:pPr>
                  <w:r w:rsidRPr="00E37FF5">
                    <w:rPr>
                      <w:sz w:val="22"/>
                    </w:rPr>
                    <w:t xml:space="preserve">Дата выдачи удостоверения "__" ____________ 20___ г.                     </w:t>
                  </w:r>
                </w:p>
                <w:p w:rsidR="00020CEA" w:rsidRDefault="00020CEA" w:rsidP="00E37FF5"/>
              </w:txbxContent>
            </v:textbox>
          </v:rect>
        </w:pict>
      </w: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4B50A9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  <w:noProof/>
        </w:rPr>
        <w:pict>
          <v:rect id="_x0000_s1140" style="position:absolute;left:0;text-align:left;margin-left:4.05pt;margin-top:1.7pt;width:484.5pt;height:177.75pt;z-index:251744256">
            <v:textbox>
              <w:txbxContent>
                <w:p w:rsidR="00020CEA" w:rsidRDefault="00020CEA" w:rsidP="00E37FF5">
                  <w:pPr>
                    <w:rPr>
                      <w:sz w:val="22"/>
                      <w:szCs w:val="22"/>
                    </w:rPr>
                  </w:pPr>
                </w:p>
                <w:p w:rsidR="00020CEA" w:rsidRDefault="00020CEA" w:rsidP="00E37FF5">
                  <w:pPr>
                    <w:rPr>
                      <w:sz w:val="22"/>
                      <w:szCs w:val="22"/>
                    </w:rPr>
                  </w:pPr>
                  <w:r w:rsidRPr="00E37FF5">
                    <w:rPr>
                      <w:sz w:val="22"/>
                      <w:szCs w:val="22"/>
                    </w:rPr>
                    <w:t>Зарегистрировано захоронение на свободном месте семейного</w:t>
                  </w:r>
                  <w:r>
                    <w:rPr>
                      <w:sz w:val="22"/>
                      <w:szCs w:val="22"/>
                    </w:rPr>
                    <w:t xml:space="preserve"> (родового) </w:t>
                  </w:r>
                  <w:r w:rsidRPr="00E37FF5">
                    <w:rPr>
                      <w:sz w:val="22"/>
                      <w:szCs w:val="22"/>
                    </w:rPr>
                    <w:t>захоронения</w:t>
                  </w:r>
                </w:p>
                <w:p w:rsidR="00020CEA" w:rsidRDefault="00020CEA" w:rsidP="00E37FF5">
                  <w:pPr>
                    <w:rPr>
                      <w:sz w:val="22"/>
                      <w:szCs w:val="22"/>
                    </w:rPr>
                  </w:pPr>
                </w:p>
                <w:p w:rsidR="00020CEA" w:rsidRPr="00E37FF5" w:rsidRDefault="00020CEA" w:rsidP="00E37FF5">
                  <w:pPr>
                    <w:rPr>
                      <w:sz w:val="22"/>
                      <w:szCs w:val="22"/>
                    </w:rPr>
                  </w:pPr>
                  <w:r w:rsidRPr="00E37FF5">
                    <w:rPr>
                      <w:sz w:val="22"/>
                      <w:szCs w:val="22"/>
                    </w:rPr>
                    <w:t>_____________________________________________________________</w:t>
                  </w:r>
                  <w:r>
                    <w:rPr>
                      <w:sz w:val="22"/>
                      <w:szCs w:val="22"/>
                    </w:rPr>
                    <w:t>______________________</w:t>
                  </w:r>
                </w:p>
                <w:p w:rsidR="00020CEA" w:rsidRPr="00E37FF5" w:rsidRDefault="00020CEA" w:rsidP="00E37FF5">
                  <w:pPr>
                    <w:jc w:val="center"/>
                    <w:rPr>
                      <w:sz w:val="20"/>
                      <w:szCs w:val="22"/>
                    </w:rPr>
                  </w:pPr>
                  <w:r w:rsidRPr="00E37FF5">
                    <w:rPr>
                      <w:sz w:val="20"/>
                      <w:szCs w:val="22"/>
                    </w:rPr>
                    <w:t>(фамилия, имя, отчество)</w:t>
                  </w:r>
                </w:p>
                <w:p w:rsidR="00020CEA" w:rsidRPr="00E37FF5" w:rsidRDefault="00020CEA" w:rsidP="00E37FF5">
                  <w:pPr>
                    <w:rPr>
                      <w:sz w:val="22"/>
                      <w:szCs w:val="22"/>
                    </w:rPr>
                  </w:pPr>
                  <w:r w:rsidRPr="00E37FF5">
                    <w:rPr>
                      <w:sz w:val="22"/>
                      <w:szCs w:val="22"/>
                    </w:rPr>
                    <w:t xml:space="preserve">Дата рождения _____________________ Дата смерти ____________________     </w:t>
                  </w:r>
                </w:p>
                <w:p w:rsidR="00020CEA" w:rsidRDefault="00020CEA" w:rsidP="00E37FF5">
                  <w:pPr>
                    <w:rPr>
                      <w:sz w:val="22"/>
                      <w:szCs w:val="22"/>
                    </w:rPr>
                  </w:pPr>
                </w:p>
                <w:p w:rsidR="00020CEA" w:rsidRPr="00E37FF5" w:rsidRDefault="00020CEA" w:rsidP="00E37FF5">
                  <w:pPr>
                    <w:rPr>
                      <w:sz w:val="22"/>
                      <w:szCs w:val="22"/>
                    </w:rPr>
                  </w:pPr>
                  <w:r w:rsidRPr="00E37FF5">
                    <w:rPr>
                      <w:sz w:val="22"/>
                      <w:szCs w:val="22"/>
                    </w:rPr>
                    <w:t xml:space="preserve">Дата захоронения __________________ Регистрационный номер __________     </w:t>
                  </w:r>
                </w:p>
                <w:p w:rsidR="00020CEA" w:rsidRDefault="00020CEA" w:rsidP="00E37FF5">
                  <w:pPr>
                    <w:rPr>
                      <w:sz w:val="22"/>
                      <w:szCs w:val="22"/>
                    </w:rPr>
                  </w:pPr>
                </w:p>
                <w:p w:rsidR="00020CEA" w:rsidRPr="00E37FF5" w:rsidRDefault="00020CEA" w:rsidP="00E37FF5">
                  <w:pPr>
                    <w:rPr>
                      <w:sz w:val="22"/>
                      <w:szCs w:val="22"/>
                    </w:rPr>
                  </w:pPr>
                  <w:r w:rsidRPr="00E37FF5">
                    <w:rPr>
                      <w:sz w:val="22"/>
                      <w:szCs w:val="22"/>
                    </w:rPr>
                    <w:t>Руководитель специализированной службы   ______________________ (фамилия и инициалы)</w:t>
                  </w:r>
                </w:p>
                <w:p w:rsidR="00020CEA" w:rsidRPr="00E37FF5" w:rsidRDefault="00020CEA" w:rsidP="00E37FF5">
                  <w:pPr>
                    <w:rPr>
                      <w:sz w:val="22"/>
                      <w:szCs w:val="22"/>
                    </w:rPr>
                  </w:pPr>
                  <w:r w:rsidRPr="00E37FF5">
                    <w:rPr>
                      <w:sz w:val="22"/>
                      <w:szCs w:val="22"/>
                    </w:rPr>
                    <w:t xml:space="preserve">                                   М.П.                  </w:t>
                  </w:r>
                  <w:r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E37FF5">
                    <w:rPr>
                      <w:sz w:val="22"/>
                      <w:szCs w:val="22"/>
                    </w:rPr>
                    <w:t xml:space="preserve">   </w:t>
                  </w:r>
                  <w:r w:rsidRPr="00E37FF5">
                    <w:rPr>
                      <w:sz w:val="20"/>
                      <w:szCs w:val="22"/>
                    </w:rPr>
                    <w:t xml:space="preserve">(подпись)                                                                                                      </w:t>
                  </w:r>
                </w:p>
                <w:p w:rsidR="00020CEA" w:rsidRDefault="00020CEA" w:rsidP="00E37FF5">
                  <w:pPr>
                    <w:rPr>
                      <w:sz w:val="22"/>
                      <w:szCs w:val="22"/>
                    </w:rPr>
                  </w:pPr>
                </w:p>
                <w:p w:rsidR="00020CEA" w:rsidRPr="00E37FF5" w:rsidRDefault="00020CEA" w:rsidP="00E37FF5">
                  <w:pPr>
                    <w:rPr>
                      <w:sz w:val="22"/>
                      <w:szCs w:val="22"/>
                    </w:rPr>
                  </w:pPr>
                  <w:r w:rsidRPr="00E37FF5">
                    <w:rPr>
                      <w:sz w:val="22"/>
                      <w:szCs w:val="22"/>
                    </w:rPr>
                    <w:t xml:space="preserve">Дата выдачи удостоверения "__" ____________ 20___ г.                      </w:t>
                  </w:r>
                </w:p>
              </w:txbxContent>
            </v:textbox>
          </v:rect>
        </w:pict>
      </w: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4B50A9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  <w:noProof/>
        </w:rPr>
        <w:pict>
          <v:rect id="_x0000_s1141" style="position:absolute;left:0;text-align:left;margin-left:7.8pt;margin-top:.3pt;width:488.25pt;height:186.75pt;z-index:251745280">
            <v:textbox>
              <w:txbxContent>
                <w:p w:rsidR="00020CEA" w:rsidRDefault="00020CEA" w:rsidP="00F4730D">
                  <w:pPr>
                    <w:rPr>
                      <w:sz w:val="22"/>
                    </w:rPr>
                  </w:pP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>Зарегистрировано захоронение урны с прахом ______________________________</w:t>
                  </w:r>
                  <w:r>
                    <w:rPr>
                      <w:sz w:val="22"/>
                    </w:rPr>
                    <w:t>_______________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>_________________________________________</w:t>
                  </w:r>
                  <w:r>
                    <w:rPr>
                      <w:sz w:val="22"/>
                    </w:rPr>
                    <w:t>_____________________________________________</w:t>
                  </w:r>
                </w:p>
                <w:p w:rsidR="00020CEA" w:rsidRPr="00F4730D" w:rsidRDefault="00020CEA" w:rsidP="00F4730D">
                  <w:pPr>
                    <w:jc w:val="center"/>
                    <w:rPr>
                      <w:sz w:val="22"/>
                    </w:rPr>
                  </w:pPr>
                  <w:r w:rsidRPr="00F4730D">
                    <w:rPr>
                      <w:sz w:val="20"/>
                    </w:rPr>
                    <w:t>(фамилия, имя, отчество)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 xml:space="preserve">                                        </w:t>
                  </w:r>
                  <w:r>
                    <w:rPr>
                      <w:sz w:val="22"/>
                    </w:rPr>
                    <w:t xml:space="preserve">                               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>Дата рождения _____________________ Дата с</w:t>
                  </w:r>
                  <w:r>
                    <w:rPr>
                      <w:sz w:val="22"/>
                    </w:rPr>
                    <w:t xml:space="preserve">мерти ____________________     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 xml:space="preserve">                                                                 </w:t>
                  </w:r>
                  <w:r>
                    <w:rPr>
                      <w:sz w:val="22"/>
                    </w:rPr>
                    <w:t xml:space="preserve">        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 xml:space="preserve">Дата захоронения __________________ Регистрационный номер __________     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 xml:space="preserve">                                                                         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>Руководитель специализированной службы   _________</w:t>
                  </w:r>
                  <w:r>
                    <w:rPr>
                      <w:sz w:val="22"/>
                    </w:rPr>
                    <w:t>_____________ (фамилия и инициа</w:t>
                  </w:r>
                  <w:r w:rsidRPr="00F4730D">
                    <w:rPr>
                      <w:sz w:val="22"/>
                    </w:rPr>
                    <w:t>лы)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 xml:space="preserve">                                   М.П</w:t>
                  </w:r>
                  <w:r w:rsidRPr="00F4730D">
                    <w:rPr>
                      <w:sz w:val="20"/>
                    </w:rPr>
                    <w:t xml:space="preserve">.                                                (подпись)                                                                                                      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 xml:space="preserve">Дата выдачи удостоверения "__" ____________ 20___ г.                       </w:t>
                  </w:r>
                </w:p>
              </w:txbxContent>
            </v:textbox>
          </v:rect>
        </w:pict>
      </w: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E37FF5" w:rsidRDefault="00E37FF5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4B50A9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  <w:noProof/>
        </w:rPr>
        <w:pict>
          <v:rect id="_x0000_s1142" style="position:absolute;left:0;text-align:left;margin-left:11.55pt;margin-top:1.5pt;width:476.25pt;height:207pt;z-index:251746304">
            <v:textbox>
              <w:txbxContent>
                <w:p w:rsidR="00020CEA" w:rsidRDefault="00020CEA" w:rsidP="00F4730D">
                  <w:pPr>
                    <w:rPr>
                      <w:sz w:val="22"/>
                    </w:rPr>
                  </w:pP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 xml:space="preserve">Надмогильное сооружение (надгробие) </w:t>
                  </w:r>
                  <w:r>
                    <w:rPr>
                      <w:sz w:val="22"/>
                    </w:rPr>
                    <w:t xml:space="preserve">установлено </w:t>
                  </w:r>
                  <w:r w:rsidRPr="00F4730D">
                    <w:rPr>
                      <w:sz w:val="22"/>
                    </w:rPr>
                    <w:t>и з</w:t>
                  </w:r>
                  <w:r>
                    <w:rPr>
                      <w:sz w:val="22"/>
                    </w:rPr>
                    <w:t>арегистрировано "__" _________</w:t>
                  </w:r>
                  <w:r w:rsidRPr="00F4730D">
                    <w:rPr>
                      <w:sz w:val="22"/>
                    </w:rPr>
                    <w:t xml:space="preserve"> 20___ г.                             </w:t>
                  </w:r>
                </w:p>
                <w:p w:rsidR="00020CEA" w:rsidRDefault="00020CEA" w:rsidP="00F4730D">
                  <w:pPr>
                    <w:rPr>
                      <w:sz w:val="22"/>
                    </w:rPr>
                  </w:pP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>_________________________________________________________________________</w:t>
                  </w:r>
                </w:p>
                <w:p w:rsidR="00020CEA" w:rsidRPr="00F4730D" w:rsidRDefault="00020CEA" w:rsidP="00F4730D">
                  <w:pPr>
                    <w:jc w:val="center"/>
                    <w:rPr>
                      <w:sz w:val="22"/>
                    </w:rPr>
                  </w:pPr>
                  <w:r w:rsidRPr="00F4730D">
                    <w:rPr>
                      <w:sz w:val="20"/>
                    </w:rPr>
                    <w:t>(описание материала надгробия, его размеры)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>_________________________________________________________________________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 xml:space="preserve">                                                                        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>Высота надмогильного сооружения (надгробия) _</w:t>
                  </w:r>
                  <w:r>
                    <w:rPr>
                      <w:sz w:val="22"/>
                    </w:rPr>
                    <w:t>________________________________________</w:t>
                  </w:r>
                  <w:r w:rsidRPr="00F4730D">
                    <w:rPr>
                      <w:sz w:val="22"/>
                    </w:rPr>
                    <w:t xml:space="preserve">                           </w:t>
                  </w:r>
                </w:p>
                <w:p w:rsidR="00020CEA" w:rsidRDefault="00020CEA" w:rsidP="00F4730D">
                  <w:pPr>
                    <w:rPr>
                      <w:sz w:val="22"/>
                    </w:rPr>
                  </w:pPr>
                </w:p>
                <w:p w:rsidR="00020CEA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>Регистрационный номер надгробия __________________________________</w:t>
                  </w:r>
                  <w:r>
                    <w:rPr>
                      <w:sz w:val="22"/>
                    </w:rPr>
                    <w:t>________________</w:t>
                  </w:r>
                  <w:r w:rsidRPr="00F4730D">
                    <w:rPr>
                      <w:sz w:val="22"/>
                    </w:rPr>
                    <w:t xml:space="preserve">  </w:t>
                  </w:r>
                </w:p>
                <w:p w:rsidR="00020CEA" w:rsidRDefault="00020CEA" w:rsidP="00F4730D">
                  <w:pPr>
                    <w:rPr>
                      <w:sz w:val="22"/>
                    </w:rPr>
                  </w:pP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>Руководитель специализированной службы   ______________________ (фамилия и инициалы)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  <w:r w:rsidRPr="00F4730D">
                    <w:rPr>
                      <w:sz w:val="22"/>
                    </w:rPr>
                    <w:t xml:space="preserve">                                   М.П</w:t>
                  </w:r>
                  <w:r w:rsidRPr="00F4730D">
                    <w:rPr>
                      <w:sz w:val="20"/>
                    </w:rPr>
                    <w:t xml:space="preserve">.                                                (подпись)                                                                                                      </w:t>
                  </w:r>
                </w:p>
                <w:p w:rsidR="00020CEA" w:rsidRPr="00F4730D" w:rsidRDefault="00020CEA" w:rsidP="00F4730D">
                  <w:pPr>
                    <w:rPr>
                      <w:sz w:val="22"/>
                    </w:rPr>
                  </w:pPr>
                </w:p>
                <w:p w:rsidR="00020CEA" w:rsidRDefault="00020CEA" w:rsidP="00F4730D">
                  <w:r w:rsidRPr="00F4730D">
                    <w:rPr>
                      <w:sz w:val="22"/>
                    </w:rPr>
                    <w:t xml:space="preserve">Дата выдачи удостоверения "__" ____________ 20___ г.                        </w:t>
                  </w:r>
                </w:p>
              </w:txbxContent>
            </v:textbox>
          </v:rect>
        </w:pict>
      </w: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F4730D" w:rsidRDefault="00F4730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12016D" w:rsidRPr="00D12391" w:rsidRDefault="0012016D" w:rsidP="0012016D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lastRenderedPageBreak/>
        <w:t>П</w:t>
      </w:r>
      <w:r w:rsidRPr="00D12391">
        <w:rPr>
          <w:b/>
        </w:rPr>
        <w:t xml:space="preserve">риложение № </w:t>
      </w:r>
      <w:r w:rsidR="00F4730D">
        <w:rPr>
          <w:b/>
        </w:rPr>
        <w:t>6</w:t>
      </w:r>
    </w:p>
    <w:p w:rsidR="000B2488" w:rsidRPr="000B2488" w:rsidRDefault="000B2488" w:rsidP="000B2488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B2488">
        <w:rPr>
          <w:sz w:val="22"/>
          <w:szCs w:val="22"/>
        </w:rPr>
        <w:t xml:space="preserve">к административному регламенту </w:t>
      </w:r>
    </w:p>
    <w:p w:rsidR="000B2488" w:rsidRPr="000B2488" w:rsidRDefault="000B2488" w:rsidP="000B2488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B2488">
        <w:rPr>
          <w:sz w:val="22"/>
          <w:szCs w:val="22"/>
        </w:rPr>
        <w:t xml:space="preserve">по предоставлению муниципальной услуги  </w:t>
      </w:r>
    </w:p>
    <w:p w:rsidR="00882110" w:rsidRDefault="000B2488" w:rsidP="000B2488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 w:rsidRPr="000B2488">
        <w:rPr>
          <w:sz w:val="22"/>
          <w:szCs w:val="22"/>
        </w:rPr>
        <w:t>«Организация ритуальных услуг»</w:t>
      </w:r>
    </w:p>
    <w:p w:rsidR="0012016D" w:rsidRDefault="0012016D" w:rsidP="00902F7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p w:rsidR="0012016D" w:rsidRPr="00900B6A" w:rsidRDefault="0012016D" w:rsidP="0012016D">
      <w:pPr>
        <w:pStyle w:val="ConsPlusNonformat"/>
        <w:jc w:val="right"/>
      </w:pPr>
      <w:r w:rsidRPr="00900B6A">
        <w:t>____________________________</w:t>
      </w:r>
    </w:p>
    <w:p w:rsidR="0012016D" w:rsidRPr="00900B6A" w:rsidRDefault="0012016D" w:rsidP="0012016D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12016D" w:rsidRPr="00900B6A" w:rsidRDefault="0012016D" w:rsidP="0012016D">
      <w:pPr>
        <w:pStyle w:val="ConsPlusNonformat"/>
        <w:jc w:val="right"/>
      </w:pPr>
      <w:r w:rsidRPr="00900B6A">
        <w:t xml:space="preserve">                                               ____________________________</w:t>
      </w:r>
    </w:p>
    <w:p w:rsidR="0012016D" w:rsidRPr="00900B6A" w:rsidRDefault="00CC19FD" w:rsidP="0012016D">
      <w:pPr>
        <w:widowControl w:val="0"/>
        <w:autoSpaceDE w:val="0"/>
        <w:autoSpaceDN w:val="0"/>
        <w:adjustRightInd w:val="0"/>
        <w:jc w:val="right"/>
      </w:pPr>
      <w:r w:rsidRPr="00900B6A">
        <w:t>от _</w:t>
      </w:r>
      <w:r w:rsidR="0012016D" w:rsidRPr="00900B6A">
        <w:t>__________________________</w:t>
      </w:r>
    </w:p>
    <w:p w:rsidR="0012016D" w:rsidRPr="0012016D" w:rsidRDefault="0012016D" w:rsidP="0012016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2016D">
        <w:rPr>
          <w:sz w:val="20"/>
        </w:rPr>
        <w:t xml:space="preserve">(контактные данные заявителя, </w:t>
      </w:r>
    </w:p>
    <w:p w:rsidR="0012016D" w:rsidRPr="0012016D" w:rsidRDefault="0012016D" w:rsidP="0012016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12016D">
        <w:rPr>
          <w:sz w:val="20"/>
        </w:rPr>
        <w:t>адрес, телефон)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both"/>
      </w:pP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  <w:bookmarkStart w:id="6" w:name="Par524"/>
      <w:bookmarkEnd w:id="6"/>
      <w:r w:rsidRPr="00900B6A">
        <w:t>ЗАЯВЛЕНИЕ (ЖАЛОБА)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both"/>
      </w:pP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  <w:r w:rsidRPr="00900B6A">
        <w:t>___________________________________________________________________________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  <w:r w:rsidRPr="00900B6A">
        <w:t>___________________________________________________________________________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  <w:r w:rsidRPr="00900B6A">
        <w:t>___________________________________________________________________________</w:t>
      </w: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</w:p>
    <w:p w:rsidR="0012016D" w:rsidRPr="00900B6A" w:rsidRDefault="0012016D" w:rsidP="0012016D">
      <w:pPr>
        <w:widowControl w:val="0"/>
        <w:autoSpaceDE w:val="0"/>
        <w:autoSpaceDN w:val="0"/>
        <w:adjustRightInd w:val="0"/>
        <w:jc w:val="center"/>
      </w:pPr>
      <w:r w:rsidRPr="00900B6A">
        <w:t>___________________________________________________________________________</w:t>
      </w:r>
    </w:p>
    <w:p w:rsidR="0012016D" w:rsidRPr="00900B6A" w:rsidRDefault="0012016D" w:rsidP="0012016D">
      <w:pPr>
        <w:jc w:val="both"/>
      </w:pPr>
    </w:p>
    <w:p w:rsidR="0012016D" w:rsidRPr="00900B6A" w:rsidRDefault="0012016D" w:rsidP="0012016D">
      <w:pPr>
        <w:jc w:val="right"/>
      </w:pPr>
      <w:r w:rsidRPr="00900B6A">
        <w:t>(Дата, подпись заявителя)</w:t>
      </w:r>
    </w:p>
    <w:p w:rsidR="0012016D" w:rsidRPr="0028355F" w:rsidRDefault="0012016D" w:rsidP="00902F7A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</w:p>
    <w:sectPr w:rsidR="0012016D" w:rsidRPr="0028355F" w:rsidSect="00902F7A">
      <w:pgSz w:w="11907" w:h="16840" w:code="9"/>
      <w:pgMar w:top="1134" w:right="567" w:bottom="567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A9" w:rsidRDefault="004B50A9" w:rsidP="00627317">
      <w:r>
        <w:separator/>
      </w:r>
    </w:p>
  </w:endnote>
  <w:endnote w:type="continuationSeparator" w:id="0">
    <w:p w:rsidR="004B50A9" w:rsidRDefault="004B50A9" w:rsidP="00627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96547"/>
      <w:docPartObj>
        <w:docPartGallery w:val="Page Numbers (Bottom of Page)"/>
        <w:docPartUnique/>
      </w:docPartObj>
    </w:sdtPr>
    <w:sdtEndPr/>
    <w:sdtContent>
      <w:p w:rsidR="00911B36" w:rsidRDefault="00911B3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28">
          <w:rPr>
            <w:noProof/>
          </w:rPr>
          <w:t>1</w:t>
        </w:r>
        <w:r>
          <w:fldChar w:fldCharType="end"/>
        </w:r>
      </w:p>
    </w:sdtContent>
  </w:sdt>
  <w:p w:rsidR="00911B36" w:rsidRDefault="00911B3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A9" w:rsidRDefault="004B50A9" w:rsidP="00627317">
      <w:r>
        <w:separator/>
      </w:r>
    </w:p>
  </w:footnote>
  <w:footnote w:type="continuationSeparator" w:id="0">
    <w:p w:rsidR="004B50A9" w:rsidRDefault="004B50A9" w:rsidP="00627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2AC"/>
    <w:multiLevelType w:val="hybridMultilevel"/>
    <w:tmpl w:val="C84C9AB2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A051CC"/>
    <w:multiLevelType w:val="hybridMultilevel"/>
    <w:tmpl w:val="9334CDDC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A0970"/>
    <w:multiLevelType w:val="hybridMultilevel"/>
    <w:tmpl w:val="691CEFAE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20459A"/>
    <w:multiLevelType w:val="hybridMultilevel"/>
    <w:tmpl w:val="E21E13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231F84"/>
    <w:multiLevelType w:val="hybridMultilevel"/>
    <w:tmpl w:val="7F7C5F08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F5A5E77"/>
    <w:multiLevelType w:val="hybridMultilevel"/>
    <w:tmpl w:val="70C24744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902404"/>
    <w:multiLevelType w:val="hybridMultilevel"/>
    <w:tmpl w:val="EA6482F4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C6BD4"/>
    <w:multiLevelType w:val="hybridMultilevel"/>
    <w:tmpl w:val="E55802A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F32083"/>
    <w:multiLevelType w:val="hybridMultilevel"/>
    <w:tmpl w:val="0060C464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AD7103"/>
    <w:multiLevelType w:val="hybridMultilevel"/>
    <w:tmpl w:val="A61AC8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3637DB"/>
    <w:multiLevelType w:val="hybridMultilevel"/>
    <w:tmpl w:val="0476782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144D94"/>
    <w:multiLevelType w:val="hybridMultilevel"/>
    <w:tmpl w:val="B6D0C4D6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E097D"/>
    <w:multiLevelType w:val="hybridMultilevel"/>
    <w:tmpl w:val="443C0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75322A"/>
    <w:multiLevelType w:val="hybridMultilevel"/>
    <w:tmpl w:val="889E80FC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A1F06C3"/>
    <w:multiLevelType w:val="hybridMultilevel"/>
    <w:tmpl w:val="1C847BCA"/>
    <w:lvl w:ilvl="0" w:tplc="4DA62B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7C4048"/>
    <w:multiLevelType w:val="hybridMultilevel"/>
    <w:tmpl w:val="B978D96A"/>
    <w:lvl w:ilvl="0" w:tplc="4DA62B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28"/>
  </w:num>
  <w:num w:numId="4">
    <w:abstractNumId w:val="15"/>
  </w:num>
  <w:num w:numId="5">
    <w:abstractNumId w:val="7"/>
  </w:num>
  <w:num w:numId="6">
    <w:abstractNumId w:val="3"/>
  </w:num>
  <w:num w:numId="7">
    <w:abstractNumId w:val="11"/>
  </w:num>
  <w:num w:numId="8">
    <w:abstractNumId w:val="9"/>
  </w:num>
  <w:num w:numId="9">
    <w:abstractNumId w:val="21"/>
  </w:num>
  <w:num w:numId="10">
    <w:abstractNumId w:val="30"/>
  </w:num>
  <w:num w:numId="11">
    <w:abstractNumId w:val="17"/>
  </w:num>
  <w:num w:numId="12">
    <w:abstractNumId w:val="29"/>
  </w:num>
  <w:num w:numId="13">
    <w:abstractNumId w:val="8"/>
  </w:num>
  <w:num w:numId="14">
    <w:abstractNumId w:val="18"/>
  </w:num>
  <w:num w:numId="15">
    <w:abstractNumId w:val="10"/>
  </w:num>
  <w:num w:numId="16">
    <w:abstractNumId w:val="20"/>
  </w:num>
  <w:num w:numId="17">
    <w:abstractNumId w:val="25"/>
  </w:num>
  <w:num w:numId="18">
    <w:abstractNumId w:val="4"/>
  </w:num>
  <w:num w:numId="19">
    <w:abstractNumId w:val="31"/>
  </w:num>
  <w:num w:numId="20">
    <w:abstractNumId w:val="26"/>
  </w:num>
  <w:num w:numId="21">
    <w:abstractNumId w:val="5"/>
  </w:num>
  <w:num w:numId="22">
    <w:abstractNumId w:val="14"/>
  </w:num>
  <w:num w:numId="23">
    <w:abstractNumId w:val="6"/>
  </w:num>
  <w:num w:numId="24">
    <w:abstractNumId w:val="12"/>
  </w:num>
  <w:num w:numId="25">
    <w:abstractNumId w:val="27"/>
  </w:num>
  <w:num w:numId="26">
    <w:abstractNumId w:val="23"/>
  </w:num>
  <w:num w:numId="27">
    <w:abstractNumId w:val="16"/>
  </w:num>
  <w:num w:numId="28">
    <w:abstractNumId w:val="22"/>
  </w:num>
  <w:num w:numId="29">
    <w:abstractNumId w:val="19"/>
  </w:num>
  <w:num w:numId="30">
    <w:abstractNumId w:val="1"/>
  </w:num>
  <w:num w:numId="31">
    <w:abstractNumId w:val="24"/>
  </w:num>
  <w:num w:numId="3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CF5"/>
    <w:rsid w:val="00004263"/>
    <w:rsid w:val="0000647A"/>
    <w:rsid w:val="00020CEA"/>
    <w:rsid w:val="00023F0B"/>
    <w:rsid w:val="00034B1C"/>
    <w:rsid w:val="0003539E"/>
    <w:rsid w:val="00036D16"/>
    <w:rsid w:val="00044234"/>
    <w:rsid w:val="00047428"/>
    <w:rsid w:val="00050E41"/>
    <w:rsid w:val="00055108"/>
    <w:rsid w:val="000660F0"/>
    <w:rsid w:val="00073646"/>
    <w:rsid w:val="00083D71"/>
    <w:rsid w:val="00083DA9"/>
    <w:rsid w:val="000959A0"/>
    <w:rsid w:val="000961B2"/>
    <w:rsid w:val="000B2488"/>
    <w:rsid w:val="000B42DB"/>
    <w:rsid w:val="000B7796"/>
    <w:rsid w:val="000C108A"/>
    <w:rsid w:val="000C3C27"/>
    <w:rsid w:val="000C4C4C"/>
    <w:rsid w:val="000C5179"/>
    <w:rsid w:val="000D1F78"/>
    <w:rsid w:val="000D267C"/>
    <w:rsid w:val="000D59BE"/>
    <w:rsid w:val="000E2FF0"/>
    <w:rsid w:val="000E3D4D"/>
    <w:rsid w:val="000F216C"/>
    <w:rsid w:val="00102E3F"/>
    <w:rsid w:val="0012016D"/>
    <w:rsid w:val="00146CB8"/>
    <w:rsid w:val="0015745D"/>
    <w:rsid w:val="00171C91"/>
    <w:rsid w:val="00173B34"/>
    <w:rsid w:val="00181657"/>
    <w:rsid w:val="00190C5D"/>
    <w:rsid w:val="001B03E8"/>
    <w:rsid w:val="001B471C"/>
    <w:rsid w:val="001D10B0"/>
    <w:rsid w:val="001D249E"/>
    <w:rsid w:val="001D26F9"/>
    <w:rsid w:val="001D715A"/>
    <w:rsid w:val="001D78F9"/>
    <w:rsid w:val="001E1DA3"/>
    <w:rsid w:val="001E2877"/>
    <w:rsid w:val="001E2CCB"/>
    <w:rsid w:val="001E5EE1"/>
    <w:rsid w:val="001F1A45"/>
    <w:rsid w:val="002063D7"/>
    <w:rsid w:val="00211446"/>
    <w:rsid w:val="00213848"/>
    <w:rsid w:val="00215714"/>
    <w:rsid w:val="00235EBE"/>
    <w:rsid w:val="00236918"/>
    <w:rsid w:val="002416F4"/>
    <w:rsid w:val="00242AFD"/>
    <w:rsid w:val="002443DE"/>
    <w:rsid w:val="00246085"/>
    <w:rsid w:val="002476CC"/>
    <w:rsid w:val="00250A3C"/>
    <w:rsid w:val="0028355F"/>
    <w:rsid w:val="0029066A"/>
    <w:rsid w:val="00291C9A"/>
    <w:rsid w:val="00292937"/>
    <w:rsid w:val="00294B03"/>
    <w:rsid w:val="0029711E"/>
    <w:rsid w:val="002A6E82"/>
    <w:rsid w:val="002A773E"/>
    <w:rsid w:val="002B42F0"/>
    <w:rsid w:val="002C1967"/>
    <w:rsid w:val="002F130E"/>
    <w:rsid w:val="002F633A"/>
    <w:rsid w:val="002F6B23"/>
    <w:rsid w:val="00345C7F"/>
    <w:rsid w:val="003508E4"/>
    <w:rsid w:val="00356EDC"/>
    <w:rsid w:val="003570A1"/>
    <w:rsid w:val="00357DB9"/>
    <w:rsid w:val="00360326"/>
    <w:rsid w:val="00363263"/>
    <w:rsid w:val="003676BD"/>
    <w:rsid w:val="00375526"/>
    <w:rsid w:val="00390F63"/>
    <w:rsid w:val="003945CF"/>
    <w:rsid w:val="003A3576"/>
    <w:rsid w:val="003C4DA0"/>
    <w:rsid w:val="003D01D2"/>
    <w:rsid w:val="003E5122"/>
    <w:rsid w:val="003F58BF"/>
    <w:rsid w:val="004068DF"/>
    <w:rsid w:val="00412347"/>
    <w:rsid w:val="0041695E"/>
    <w:rsid w:val="00431269"/>
    <w:rsid w:val="00452FBD"/>
    <w:rsid w:val="004556AC"/>
    <w:rsid w:val="00455BAE"/>
    <w:rsid w:val="00456671"/>
    <w:rsid w:val="00473DC4"/>
    <w:rsid w:val="00481FEE"/>
    <w:rsid w:val="004822B8"/>
    <w:rsid w:val="00494AD3"/>
    <w:rsid w:val="004B50A9"/>
    <w:rsid w:val="004C2CD8"/>
    <w:rsid w:val="004C725A"/>
    <w:rsid w:val="004F09BD"/>
    <w:rsid w:val="00504870"/>
    <w:rsid w:val="00505292"/>
    <w:rsid w:val="00511551"/>
    <w:rsid w:val="00511C28"/>
    <w:rsid w:val="0051360F"/>
    <w:rsid w:val="005410A9"/>
    <w:rsid w:val="0055470A"/>
    <w:rsid w:val="00555134"/>
    <w:rsid w:val="0055671E"/>
    <w:rsid w:val="0056224C"/>
    <w:rsid w:val="00570EA0"/>
    <w:rsid w:val="00593F0F"/>
    <w:rsid w:val="005A0F56"/>
    <w:rsid w:val="005B0D85"/>
    <w:rsid w:val="005C6111"/>
    <w:rsid w:val="005E3041"/>
    <w:rsid w:val="005E35BE"/>
    <w:rsid w:val="005E5D43"/>
    <w:rsid w:val="005E7210"/>
    <w:rsid w:val="005F1105"/>
    <w:rsid w:val="005F234E"/>
    <w:rsid w:val="006133EE"/>
    <w:rsid w:val="00616903"/>
    <w:rsid w:val="00627317"/>
    <w:rsid w:val="00632C88"/>
    <w:rsid w:val="00640265"/>
    <w:rsid w:val="006457BA"/>
    <w:rsid w:val="00661D9B"/>
    <w:rsid w:val="00662A6A"/>
    <w:rsid w:val="0066730B"/>
    <w:rsid w:val="0067517A"/>
    <w:rsid w:val="0069356C"/>
    <w:rsid w:val="00695F3A"/>
    <w:rsid w:val="0069650B"/>
    <w:rsid w:val="00697F7F"/>
    <w:rsid w:val="006A33BA"/>
    <w:rsid w:val="006B6772"/>
    <w:rsid w:val="006C0AAB"/>
    <w:rsid w:val="006C7E3C"/>
    <w:rsid w:val="006D2B04"/>
    <w:rsid w:val="006D7B55"/>
    <w:rsid w:val="006E1F12"/>
    <w:rsid w:val="006E7AC1"/>
    <w:rsid w:val="00702C5A"/>
    <w:rsid w:val="007072AE"/>
    <w:rsid w:val="00712FCE"/>
    <w:rsid w:val="00713C0B"/>
    <w:rsid w:val="00714300"/>
    <w:rsid w:val="00714F26"/>
    <w:rsid w:val="00722E4D"/>
    <w:rsid w:val="00724EC9"/>
    <w:rsid w:val="0073147F"/>
    <w:rsid w:val="00737027"/>
    <w:rsid w:val="007514A8"/>
    <w:rsid w:val="007654B7"/>
    <w:rsid w:val="0078610E"/>
    <w:rsid w:val="00786B25"/>
    <w:rsid w:val="007937B8"/>
    <w:rsid w:val="007A585E"/>
    <w:rsid w:val="007A6E6D"/>
    <w:rsid w:val="007B576C"/>
    <w:rsid w:val="007C5327"/>
    <w:rsid w:val="007C55FC"/>
    <w:rsid w:val="007C5F4C"/>
    <w:rsid w:val="007D1841"/>
    <w:rsid w:val="007D614B"/>
    <w:rsid w:val="007E46E0"/>
    <w:rsid w:val="007F171E"/>
    <w:rsid w:val="00804470"/>
    <w:rsid w:val="008107A9"/>
    <w:rsid w:val="00816A0E"/>
    <w:rsid w:val="0081727D"/>
    <w:rsid w:val="00830A90"/>
    <w:rsid w:val="00835FFF"/>
    <w:rsid w:val="00836707"/>
    <w:rsid w:val="00870F88"/>
    <w:rsid w:val="0087269B"/>
    <w:rsid w:val="00876070"/>
    <w:rsid w:val="00882110"/>
    <w:rsid w:val="008840AE"/>
    <w:rsid w:val="00884BC5"/>
    <w:rsid w:val="008955DB"/>
    <w:rsid w:val="00896E80"/>
    <w:rsid w:val="00897A5E"/>
    <w:rsid w:val="008A1D60"/>
    <w:rsid w:val="008A2FF0"/>
    <w:rsid w:val="008A72C1"/>
    <w:rsid w:val="008A7A8B"/>
    <w:rsid w:val="00902F7A"/>
    <w:rsid w:val="00911B36"/>
    <w:rsid w:val="00917896"/>
    <w:rsid w:val="009204D8"/>
    <w:rsid w:val="00925660"/>
    <w:rsid w:val="00943EBA"/>
    <w:rsid w:val="0094694F"/>
    <w:rsid w:val="00947114"/>
    <w:rsid w:val="00953E4D"/>
    <w:rsid w:val="0095510F"/>
    <w:rsid w:val="00981B2B"/>
    <w:rsid w:val="009A0E06"/>
    <w:rsid w:val="009A3AD9"/>
    <w:rsid w:val="009F145F"/>
    <w:rsid w:val="00A02E91"/>
    <w:rsid w:val="00A16FED"/>
    <w:rsid w:val="00A23C81"/>
    <w:rsid w:val="00A276BC"/>
    <w:rsid w:val="00A3202E"/>
    <w:rsid w:val="00A440CB"/>
    <w:rsid w:val="00A521FD"/>
    <w:rsid w:val="00A5623B"/>
    <w:rsid w:val="00A814A4"/>
    <w:rsid w:val="00A8402A"/>
    <w:rsid w:val="00A9491F"/>
    <w:rsid w:val="00A97EEF"/>
    <w:rsid w:val="00AA0EB5"/>
    <w:rsid w:val="00AA148C"/>
    <w:rsid w:val="00AA227A"/>
    <w:rsid w:val="00AA5E8D"/>
    <w:rsid w:val="00AB05C8"/>
    <w:rsid w:val="00AC5577"/>
    <w:rsid w:val="00AD55AF"/>
    <w:rsid w:val="00AD6AA9"/>
    <w:rsid w:val="00AE00C7"/>
    <w:rsid w:val="00AE2AE3"/>
    <w:rsid w:val="00AF0029"/>
    <w:rsid w:val="00AF4D13"/>
    <w:rsid w:val="00AF62F5"/>
    <w:rsid w:val="00AF749D"/>
    <w:rsid w:val="00B2039F"/>
    <w:rsid w:val="00B20BEB"/>
    <w:rsid w:val="00B2286A"/>
    <w:rsid w:val="00B2406A"/>
    <w:rsid w:val="00B33BDC"/>
    <w:rsid w:val="00B442A6"/>
    <w:rsid w:val="00B45316"/>
    <w:rsid w:val="00B63C3C"/>
    <w:rsid w:val="00B710CF"/>
    <w:rsid w:val="00B761EB"/>
    <w:rsid w:val="00B85033"/>
    <w:rsid w:val="00B932AD"/>
    <w:rsid w:val="00B96D29"/>
    <w:rsid w:val="00BA5381"/>
    <w:rsid w:val="00BB32CD"/>
    <w:rsid w:val="00BB55A2"/>
    <w:rsid w:val="00BB70C3"/>
    <w:rsid w:val="00BC388E"/>
    <w:rsid w:val="00BC4B96"/>
    <w:rsid w:val="00BC5515"/>
    <w:rsid w:val="00BD15A7"/>
    <w:rsid w:val="00BE4A9D"/>
    <w:rsid w:val="00BF3C38"/>
    <w:rsid w:val="00C00105"/>
    <w:rsid w:val="00C05A97"/>
    <w:rsid w:val="00C07E86"/>
    <w:rsid w:val="00C10882"/>
    <w:rsid w:val="00C32B99"/>
    <w:rsid w:val="00C37A6E"/>
    <w:rsid w:val="00C401B2"/>
    <w:rsid w:val="00C43AF5"/>
    <w:rsid w:val="00C6064B"/>
    <w:rsid w:val="00CA0223"/>
    <w:rsid w:val="00CC19FD"/>
    <w:rsid w:val="00CC4C8C"/>
    <w:rsid w:val="00CE711F"/>
    <w:rsid w:val="00CF10CA"/>
    <w:rsid w:val="00D018E3"/>
    <w:rsid w:val="00D12391"/>
    <w:rsid w:val="00D517DD"/>
    <w:rsid w:val="00D55E42"/>
    <w:rsid w:val="00D64A68"/>
    <w:rsid w:val="00D65F28"/>
    <w:rsid w:val="00D66FD3"/>
    <w:rsid w:val="00D6714D"/>
    <w:rsid w:val="00D71048"/>
    <w:rsid w:val="00D76975"/>
    <w:rsid w:val="00D81BD4"/>
    <w:rsid w:val="00DA5C5C"/>
    <w:rsid w:val="00DA6771"/>
    <w:rsid w:val="00DA7689"/>
    <w:rsid w:val="00DB3651"/>
    <w:rsid w:val="00DC22F8"/>
    <w:rsid w:val="00DD3888"/>
    <w:rsid w:val="00DF4549"/>
    <w:rsid w:val="00DF64FB"/>
    <w:rsid w:val="00DF7881"/>
    <w:rsid w:val="00E14713"/>
    <w:rsid w:val="00E1686B"/>
    <w:rsid w:val="00E22ECC"/>
    <w:rsid w:val="00E3099C"/>
    <w:rsid w:val="00E37B26"/>
    <w:rsid w:val="00E37FF5"/>
    <w:rsid w:val="00E46D7A"/>
    <w:rsid w:val="00E60C3B"/>
    <w:rsid w:val="00E643B9"/>
    <w:rsid w:val="00E72405"/>
    <w:rsid w:val="00E80047"/>
    <w:rsid w:val="00E93C4F"/>
    <w:rsid w:val="00E93EB5"/>
    <w:rsid w:val="00EA0584"/>
    <w:rsid w:val="00EA5FF8"/>
    <w:rsid w:val="00EF31C2"/>
    <w:rsid w:val="00EF3636"/>
    <w:rsid w:val="00EF76B4"/>
    <w:rsid w:val="00F05172"/>
    <w:rsid w:val="00F14907"/>
    <w:rsid w:val="00F30998"/>
    <w:rsid w:val="00F30C32"/>
    <w:rsid w:val="00F3734E"/>
    <w:rsid w:val="00F44636"/>
    <w:rsid w:val="00F467FE"/>
    <w:rsid w:val="00F46D1A"/>
    <w:rsid w:val="00F4730D"/>
    <w:rsid w:val="00F56C6E"/>
    <w:rsid w:val="00F66485"/>
    <w:rsid w:val="00FA1CF5"/>
    <w:rsid w:val="00FA225D"/>
    <w:rsid w:val="00FA3ACD"/>
    <w:rsid w:val="00FA4021"/>
    <w:rsid w:val="00FA4DAC"/>
    <w:rsid w:val="00FC0BAF"/>
    <w:rsid w:val="00FC2546"/>
    <w:rsid w:val="00FC2792"/>
    <w:rsid w:val="00FD4758"/>
    <w:rsid w:val="00FD734B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  <o:rules v:ext="edit">
        <o:r id="V:Rule1" type="connector" idref="#_x0000_s1129"/>
        <o:r id="V:Rule2" type="connector" idref="#_x0000_s1132"/>
        <o:r id="V:Rule3" type="connector" idref="#_x0000_s1124"/>
        <o:r id="V:Rule4" type="connector" idref="#_x0000_s1134"/>
        <o:r id="V:Rule5" type="connector" idref="#_x0000_s1136"/>
        <o:r id="V:Rule6" type="connector" idref="#_x0000_s1127"/>
      </o:rules>
    </o:shapelayout>
  </w:shapeDefaults>
  <w:decimalSymbol w:val=","/>
  <w:listSeparator w:val=";"/>
  <w14:docId w14:val="3DD691A8"/>
  <w15:docId w15:val="{21D631AE-8EB6-48D0-B30C-6F764F45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4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821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211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8610E"/>
    <w:rPr>
      <w:color w:val="0000FF"/>
      <w:u w:val="single"/>
    </w:rPr>
  </w:style>
  <w:style w:type="paragraph" w:styleId="a5">
    <w:name w:val="Normal (Web)"/>
    <w:basedOn w:val="a"/>
    <w:uiPriority w:val="99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link w:val="22"/>
    <w:rsid w:val="0004742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uiPriority w:val="99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No Spacing"/>
    <w:uiPriority w:val="1"/>
    <w:qFormat/>
    <w:rsid w:val="00BD15A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28355F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882110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821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8211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821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882110"/>
    <w:pPr>
      <w:widowControl w:val="0"/>
      <w:autoSpaceDE w:val="0"/>
      <w:autoSpaceDN w:val="0"/>
    </w:pPr>
    <w:rPr>
      <w:rFonts w:ascii="Tahoma" w:hAnsi="Tahoma" w:cs="Tahoma"/>
    </w:rPr>
  </w:style>
  <w:style w:type="paragraph" w:styleId="ae">
    <w:name w:val="footer"/>
    <w:basedOn w:val="a"/>
    <w:link w:val="af"/>
    <w:uiPriority w:val="99"/>
    <w:unhideWhenUsed/>
    <w:rsid w:val="008821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8211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821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88211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f1">
    <w:name w:val="Текст сноски Знак"/>
    <w:basedOn w:val="a0"/>
    <w:link w:val="af2"/>
    <w:uiPriority w:val="99"/>
    <w:locked/>
    <w:rsid w:val="00627317"/>
  </w:style>
  <w:style w:type="paragraph" w:styleId="af2">
    <w:name w:val="footnote text"/>
    <w:basedOn w:val="a"/>
    <w:link w:val="af1"/>
    <w:uiPriority w:val="99"/>
    <w:rsid w:val="00627317"/>
    <w:rPr>
      <w:sz w:val="20"/>
      <w:szCs w:val="20"/>
    </w:rPr>
  </w:style>
  <w:style w:type="character" w:customStyle="1" w:styleId="1">
    <w:name w:val="Текст сноски Знак1"/>
    <w:basedOn w:val="a0"/>
    <w:rsid w:val="00627317"/>
  </w:style>
  <w:style w:type="character" w:styleId="af3">
    <w:name w:val="footnote reference"/>
    <w:basedOn w:val="a0"/>
    <w:uiPriority w:val="99"/>
    <w:rsid w:val="00627317"/>
    <w:rPr>
      <w:vertAlign w:val="superscript"/>
    </w:rPr>
  </w:style>
  <w:style w:type="character" w:customStyle="1" w:styleId="af4">
    <w:name w:val="Гипертекстовая ссылка"/>
    <w:basedOn w:val="a0"/>
    <w:uiPriority w:val="99"/>
    <w:rsid w:val="00B85033"/>
    <w:rPr>
      <w:rFonts w:cs="Times New Roman"/>
      <w:b w:val="0"/>
      <w:color w:val="106BBE"/>
    </w:rPr>
  </w:style>
  <w:style w:type="table" w:customStyle="1" w:styleId="10">
    <w:name w:val="Сетка таблицы1"/>
    <w:basedOn w:val="a1"/>
    <w:next w:val="a3"/>
    <w:uiPriority w:val="99"/>
    <w:rsid w:val="00AA227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20</Pages>
  <Words>7379</Words>
  <Characters>42065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33</cp:revision>
  <cp:lastPrinted>2019-02-25T06:56:00Z</cp:lastPrinted>
  <dcterms:created xsi:type="dcterms:W3CDTF">2019-01-23T11:11:00Z</dcterms:created>
  <dcterms:modified xsi:type="dcterms:W3CDTF">2020-03-06T09:14:00Z</dcterms:modified>
</cp:coreProperties>
</file>